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8F3" w:rsidRDefault="00C338F3" w:rsidP="00C338F3">
      <w:pPr>
        <w:spacing w:line="300" w:lineRule="auto"/>
        <w:rPr>
          <w:rFonts w:ascii="宋体" w:hint="eastAsia"/>
          <w:color w:val="000000"/>
          <w:sz w:val="28"/>
        </w:rPr>
      </w:pPr>
      <w:r>
        <w:rPr>
          <w:rFonts w:ascii="宋体" w:hint="eastAsia"/>
          <w:color w:val="000000"/>
          <w:sz w:val="28"/>
        </w:rPr>
        <w:t>附件6—5</w:t>
      </w:r>
    </w:p>
    <w:p w:rsidR="00C338F3" w:rsidRDefault="00C338F3" w:rsidP="00C338F3">
      <w:pPr>
        <w:jc w:val="center"/>
        <w:rPr>
          <w:rFonts w:ascii="宋体" w:hint="eastAsia"/>
          <w:color w:val="000000"/>
          <w:sz w:val="28"/>
        </w:rPr>
      </w:pPr>
      <w:r>
        <w:rPr>
          <w:rFonts w:ascii="宋体" w:hint="eastAsia"/>
          <w:color w:val="000000"/>
          <w:sz w:val="28"/>
        </w:rPr>
        <w:t>区域重力调查野外原始资料检查要求</w:t>
      </w:r>
    </w:p>
    <w:p w:rsidR="00C338F3" w:rsidRDefault="00C338F3" w:rsidP="00C338F3">
      <w:pPr>
        <w:spacing w:line="300" w:lineRule="auto"/>
        <w:ind w:firstLine="480"/>
        <w:rPr>
          <w:rFonts w:ascii="宋体" w:hint="eastAsia"/>
          <w:color w:val="000000"/>
          <w:sz w:val="24"/>
        </w:rPr>
      </w:pPr>
    </w:p>
    <w:p w:rsidR="00C338F3" w:rsidRDefault="00C338F3" w:rsidP="00C338F3">
      <w:pPr>
        <w:adjustRightInd w:val="0"/>
        <w:snapToGrid w:val="0"/>
        <w:spacing w:line="300" w:lineRule="auto"/>
        <w:ind w:firstLine="480"/>
        <w:rPr>
          <w:rFonts w:ascii="宋体" w:hint="eastAsia"/>
          <w:color w:val="000000"/>
          <w:sz w:val="24"/>
        </w:rPr>
      </w:pPr>
      <w:r>
        <w:rPr>
          <w:rFonts w:ascii="宋体" w:hint="eastAsia"/>
          <w:color w:val="000000"/>
          <w:sz w:val="24"/>
        </w:rPr>
        <w:t>一、适用范围</w:t>
      </w:r>
    </w:p>
    <w:p w:rsidR="00C338F3" w:rsidRDefault="00C338F3" w:rsidP="00C338F3">
      <w:pPr>
        <w:adjustRightInd w:val="0"/>
        <w:snapToGrid w:val="0"/>
        <w:spacing w:line="300" w:lineRule="auto"/>
        <w:ind w:firstLine="480"/>
        <w:rPr>
          <w:rFonts w:ascii="宋体" w:hint="eastAsia"/>
          <w:color w:val="000000"/>
          <w:sz w:val="24"/>
        </w:rPr>
      </w:pPr>
      <w:r>
        <w:rPr>
          <w:rFonts w:ascii="宋体" w:hint="eastAsia"/>
          <w:color w:val="000000"/>
          <w:sz w:val="24"/>
        </w:rPr>
        <w:t>本办法规定了区域重力调查原始资料质量考评内容、要求及其质量等级的划分和评定，适用于局、中心两级原始资料质量的评定。</w:t>
      </w:r>
    </w:p>
    <w:p w:rsidR="00C338F3" w:rsidRDefault="00C338F3" w:rsidP="00C338F3">
      <w:pPr>
        <w:adjustRightInd w:val="0"/>
        <w:snapToGrid w:val="0"/>
        <w:spacing w:line="300" w:lineRule="auto"/>
        <w:ind w:firstLine="480"/>
        <w:rPr>
          <w:rFonts w:ascii="宋体" w:hint="eastAsia"/>
          <w:color w:val="000000"/>
          <w:sz w:val="24"/>
        </w:rPr>
      </w:pPr>
      <w:r>
        <w:rPr>
          <w:rFonts w:ascii="宋体" w:hint="eastAsia"/>
          <w:color w:val="000000"/>
          <w:sz w:val="24"/>
        </w:rPr>
        <w:t>二、制定依据</w:t>
      </w:r>
    </w:p>
    <w:p w:rsidR="00C338F3" w:rsidRDefault="00C338F3" w:rsidP="00C338F3">
      <w:pPr>
        <w:adjustRightInd w:val="0"/>
        <w:snapToGrid w:val="0"/>
        <w:spacing w:line="300" w:lineRule="auto"/>
        <w:ind w:firstLine="480"/>
        <w:rPr>
          <w:rFonts w:ascii="宋体" w:hint="eastAsia"/>
          <w:color w:val="000000"/>
          <w:sz w:val="24"/>
        </w:rPr>
      </w:pPr>
      <w:r>
        <w:rPr>
          <w:rFonts w:ascii="宋体" w:hint="eastAsia"/>
          <w:color w:val="000000"/>
          <w:sz w:val="24"/>
        </w:rPr>
        <w:t>1．项目任务书、设计书中规定的标准</w:t>
      </w:r>
    </w:p>
    <w:p w:rsidR="00C338F3" w:rsidRDefault="00C338F3" w:rsidP="00C338F3">
      <w:pPr>
        <w:adjustRightInd w:val="0"/>
        <w:snapToGrid w:val="0"/>
        <w:spacing w:line="300" w:lineRule="auto"/>
        <w:ind w:firstLine="480"/>
        <w:rPr>
          <w:rFonts w:ascii="宋体" w:hint="eastAsia"/>
          <w:color w:val="000000"/>
          <w:sz w:val="24"/>
        </w:rPr>
      </w:pPr>
      <w:r>
        <w:rPr>
          <w:rFonts w:ascii="宋体" w:hint="eastAsia"/>
          <w:color w:val="000000"/>
          <w:sz w:val="24"/>
        </w:rPr>
        <w:t>2．DZ/T0082-93区域重力调查规范(1:50000)</w:t>
      </w:r>
    </w:p>
    <w:p w:rsidR="00C338F3" w:rsidRDefault="00C338F3" w:rsidP="00C338F3">
      <w:pPr>
        <w:adjustRightInd w:val="0"/>
        <w:snapToGrid w:val="0"/>
        <w:spacing w:line="300" w:lineRule="auto"/>
        <w:ind w:firstLine="480"/>
        <w:rPr>
          <w:rFonts w:ascii="宋体" w:hint="eastAsia"/>
          <w:color w:val="000000"/>
          <w:sz w:val="24"/>
        </w:rPr>
      </w:pPr>
      <w:r>
        <w:rPr>
          <w:rFonts w:ascii="宋体" w:hint="eastAsia"/>
          <w:color w:val="000000"/>
          <w:sz w:val="24"/>
        </w:rPr>
        <w:t>3．DZ/T0171-96大比例尺重力勘查规范。</w:t>
      </w:r>
    </w:p>
    <w:p w:rsidR="00C338F3" w:rsidRDefault="00C338F3" w:rsidP="00C338F3">
      <w:pPr>
        <w:adjustRightInd w:val="0"/>
        <w:snapToGrid w:val="0"/>
        <w:spacing w:line="300" w:lineRule="auto"/>
        <w:ind w:firstLine="480"/>
        <w:rPr>
          <w:rFonts w:ascii="宋体" w:hint="eastAsia"/>
          <w:color w:val="000000"/>
          <w:sz w:val="24"/>
        </w:rPr>
      </w:pPr>
      <w:r>
        <w:rPr>
          <w:rFonts w:ascii="宋体" w:hint="eastAsia"/>
          <w:color w:val="000000"/>
          <w:sz w:val="24"/>
        </w:rPr>
        <w:t>4．GBT/19000质量管理标准和质量保证系列国家标准</w:t>
      </w:r>
    </w:p>
    <w:p w:rsidR="00C338F3" w:rsidRDefault="00C338F3" w:rsidP="00C338F3">
      <w:pPr>
        <w:adjustRightInd w:val="0"/>
        <w:snapToGrid w:val="0"/>
        <w:spacing w:line="300" w:lineRule="auto"/>
        <w:ind w:firstLine="480"/>
        <w:rPr>
          <w:rFonts w:ascii="宋体" w:hint="eastAsia"/>
          <w:color w:val="000000"/>
          <w:sz w:val="24"/>
        </w:rPr>
      </w:pPr>
      <w:r>
        <w:rPr>
          <w:rFonts w:ascii="宋体" w:hint="eastAsia"/>
          <w:color w:val="000000"/>
          <w:sz w:val="24"/>
        </w:rPr>
        <w:t>5．GB/T14499-93地球物理勘查技术符号</w:t>
      </w:r>
    </w:p>
    <w:p w:rsidR="00C338F3" w:rsidRDefault="00C338F3" w:rsidP="00C338F3">
      <w:pPr>
        <w:adjustRightInd w:val="0"/>
        <w:snapToGrid w:val="0"/>
        <w:spacing w:line="300" w:lineRule="auto"/>
        <w:ind w:firstLine="480"/>
        <w:rPr>
          <w:rFonts w:ascii="宋体" w:hint="eastAsia"/>
          <w:color w:val="000000"/>
          <w:sz w:val="24"/>
        </w:rPr>
      </w:pPr>
      <w:r>
        <w:rPr>
          <w:rFonts w:ascii="宋体" w:hint="eastAsia"/>
          <w:color w:val="000000"/>
          <w:sz w:val="24"/>
        </w:rPr>
        <w:t>6．DZ/T0069-93地球物理勘查图式图例及用色标准</w:t>
      </w:r>
    </w:p>
    <w:p w:rsidR="00C338F3" w:rsidRDefault="00C338F3" w:rsidP="00C338F3">
      <w:pPr>
        <w:adjustRightInd w:val="0"/>
        <w:snapToGrid w:val="0"/>
        <w:spacing w:line="300" w:lineRule="auto"/>
        <w:ind w:firstLine="480"/>
        <w:rPr>
          <w:rFonts w:ascii="宋体" w:hint="eastAsia"/>
          <w:color w:val="000000"/>
          <w:sz w:val="24"/>
        </w:rPr>
      </w:pPr>
      <w:r>
        <w:rPr>
          <w:rFonts w:ascii="宋体" w:hint="eastAsia"/>
          <w:color w:val="000000"/>
          <w:sz w:val="24"/>
        </w:rPr>
        <w:t>7．DZ/T</w:t>
      </w:r>
      <w:r>
        <w:rPr>
          <w:rFonts w:ascii="宋体" w:hAnsi="宋体" w:hint="eastAsia"/>
          <w:color w:val="000000"/>
          <w:sz w:val="24"/>
        </w:rPr>
        <w:t>××××-××</w:t>
      </w:r>
      <w:r>
        <w:rPr>
          <w:rFonts w:ascii="宋体" w:hint="eastAsia"/>
          <w:color w:val="000000"/>
          <w:sz w:val="24"/>
        </w:rPr>
        <w:t>地球物理勘查名词术语（报批稿）</w:t>
      </w:r>
    </w:p>
    <w:p w:rsidR="00C338F3" w:rsidRDefault="00C338F3" w:rsidP="00C338F3">
      <w:pPr>
        <w:adjustRightInd w:val="0"/>
        <w:snapToGrid w:val="0"/>
        <w:spacing w:line="300" w:lineRule="auto"/>
        <w:ind w:firstLine="480"/>
        <w:rPr>
          <w:rFonts w:ascii="宋体" w:hint="eastAsia"/>
          <w:color w:val="000000"/>
          <w:sz w:val="24"/>
        </w:rPr>
      </w:pPr>
      <w:r>
        <w:rPr>
          <w:rFonts w:ascii="宋体" w:hint="eastAsia"/>
          <w:color w:val="000000"/>
          <w:sz w:val="24"/>
        </w:rPr>
        <w:t>8．其它新颁布的有关行业技术标准和中国地质调查局颁布的部门技术标准</w:t>
      </w:r>
    </w:p>
    <w:p w:rsidR="00C338F3" w:rsidRDefault="00C338F3" w:rsidP="00C338F3">
      <w:pPr>
        <w:adjustRightInd w:val="0"/>
        <w:snapToGrid w:val="0"/>
        <w:spacing w:line="300" w:lineRule="auto"/>
        <w:ind w:firstLine="480"/>
        <w:rPr>
          <w:rFonts w:ascii="宋体" w:hint="eastAsia"/>
          <w:color w:val="000000"/>
          <w:sz w:val="24"/>
        </w:rPr>
      </w:pPr>
      <w:r>
        <w:rPr>
          <w:rFonts w:ascii="宋体" w:hint="eastAsia"/>
          <w:color w:val="000000"/>
          <w:sz w:val="24"/>
        </w:rPr>
        <w:t>三、原始资料检查内容和要求</w:t>
      </w:r>
    </w:p>
    <w:p w:rsidR="00C338F3" w:rsidRDefault="00C338F3" w:rsidP="00C338F3">
      <w:pPr>
        <w:adjustRightInd w:val="0"/>
        <w:snapToGrid w:val="0"/>
        <w:spacing w:line="300" w:lineRule="auto"/>
        <w:ind w:firstLine="480"/>
        <w:rPr>
          <w:rFonts w:ascii="宋体" w:hint="eastAsia"/>
          <w:color w:val="000000"/>
          <w:sz w:val="24"/>
        </w:rPr>
      </w:pPr>
      <w:r>
        <w:rPr>
          <w:rFonts w:ascii="宋体" w:hint="eastAsia"/>
          <w:color w:val="000000"/>
          <w:sz w:val="24"/>
        </w:rPr>
        <w:t>原始资料的质量评分，满分为100分。具体考评项目、内容和要求及其标准详见附表。</w:t>
      </w:r>
    </w:p>
    <w:p w:rsidR="00C338F3" w:rsidRDefault="00C338F3" w:rsidP="00C338F3">
      <w:pPr>
        <w:adjustRightInd w:val="0"/>
        <w:snapToGrid w:val="0"/>
        <w:spacing w:line="300" w:lineRule="auto"/>
        <w:ind w:firstLine="480"/>
        <w:rPr>
          <w:rFonts w:ascii="宋体" w:hint="eastAsia"/>
          <w:color w:val="000000"/>
          <w:sz w:val="24"/>
        </w:rPr>
      </w:pPr>
      <w:r>
        <w:rPr>
          <w:rFonts w:ascii="宋体" w:hint="eastAsia"/>
          <w:color w:val="000000"/>
          <w:sz w:val="24"/>
        </w:rPr>
        <w:t>四、原始资料质量等级划分和评定原则</w:t>
      </w:r>
    </w:p>
    <w:p w:rsidR="00C338F3" w:rsidRDefault="00C338F3" w:rsidP="00C338F3">
      <w:pPr>
        <w:adjustRightInd w:val="0"/>
        <w:snapToGrid w:val="0"/>
        <w:spacing w:line="300" w:lineRule="auto"/>
        <w:ind w:firstLine="480"/>
        <w:rPr>
          <w:rFonts w:ascii="宋体" w:hint="eastAsia"/>
          <w:color w:val="000000"/>
          <w:sz w:val="24"/>
        </w:rPr>
      </w:pPr>
      <w:r>
        <w:rPr>
          <w:rFonts w:ascii="宋体" w:hint="eastAsia"/>
          <w:color w:val="000000"/>
          <w:sz w:val="24"/>
        </w:rPr>
        <w:t>原始资料经评分后，根据总分的多少和单项得分情况，将其质量等级分为四类：</w:t>
      </w:r>
    </w:p>
    <w:p w:rsidR="00C338F3" w:rsidRDefault="00C338F3" w:rsidP="00C338F3">
      <w:pPr>
        <w:adjustRightInd w:val="0"/>
        <w:snapToGrid w:val="0"/>
        <w:spacing w:line="300" w:lineRule="auto"/>
        <w:ind w:firstLine="480"/>
        <w:rPr>
          <w:rFonts w:ascii="宋体" w:hint="eastAsia"/>
          <w:color w:val="000000"/>
          <w:sz w:val="24"/>
        </w:rPr>
      </w:pPr>
      <w:r>
        <w:rPr>
          <w:rFonts w:ascii="宋体" w:hint="eastAsia"/>
          <w:color w:val="000000"/>
          <w:sz w:val="24"/>
        </w:rPr>
        <w:t>1．优秀原始资料：总分高于90分，且各单项得分不低于其标准分的80%；</w:t>
      </w:r>
    </w:p>
    <w:p w:rsidR="00C338F3" w:rsidRDefault="00C338F3" w:rsidP="00C338F3">
      <w:pPr>
        <w:adjustRightInd w:val="0"/>
        <w:snapToGrid w:val="0"/>
        <w:spacing w:line="300" w:lineRule="auto"/>
        <w:ind w:firstLine="480"/>
        <w:rPr>
          <w:rFonts w:ascii="宋体" w:hint="eastAsia"/>
          <w:color w:val="000000"/>
          <w:sz w:val="24"/>
        </w:rPr>
      </w:pPr>
      <w:r>
        <w:rPr>
          <w:rFonts w:ascii="宋体" w:hint="eastAsia"/>
          <w:color w:val="000000"/>
          <w:sz w:val="24"/>
        </w:rPr>
        <w:t>2．良好原始资料：总分89～75分，且各单项得分不低于其标准分的70%；</w:t>
      </w:r>
    </w:p>
    <w:p w:rsidR="00C338F3" w:rsidRDefault="00C338F3" w:rsidP="00C338F3">
      <w:pPr>
        <w:adjustRightInd w:val="0"/>
        <w:snapToGrid w:val="0"/>
        <w:spacing w:line="300" w:lineRule="auto"/>
        <w:ind w:firstLine="480"/>
        <w:rPr>
          <w:rFonts w:ascii="宋体" w:hint="eastAsia"/>
          <w:color w:val="000000"/>
          <w:sz w:val="24"/>
        </w:rPr>
      </w:pPr>
      <w:r>
        <w:rPr>
          <w:rFonts w:ascii="宋体" w:hint="eastAsia"/>
          <w:color w:val="000000"/>
          <w:sz w:val="24"/>
        </w:rPr>
        <w:t>3．合格原始资料：总分75～60分，且各单项得分不低于其标准分的60%</w:t>
      </w:r>
    </w:p>
    <w:p w:rsidR="00C338F3" w:rsidRDefault="00C338F3" w:rsidP="00C338F3">
      <w:pPr>
        <w:adjustRightInd w:val="0"/>
        <w:snapToGrid w:val="0"/>
        <w:spacing w:line="300" w:lineRule="auto"/>
        <w:ind w:firstLine="480"/>
        <w:rPr>
          <w:rFonts w:ascii="宋体" w:hint="eastAsia"/>
          <w:color w:val="000000"/>
          <w:sz w:val="24"/>
        </w:rPr>
      </w:pPr>
      <w:r>
        <w:rPr>
          <w:rFonts w:ascii="宋体" w:hint="eastAsia"/>
          <w:color w:val="000000"/>
          <w:sz w:val="24"/>
        </w:rPr>
        <w:t>4．不合格原始资料：总分低于60分。</w:t>
      </w:r>
    </w:p>
    <w:p w:rsidR="00C338F3" w:rsidRDefault="00C338F3" w:rsidP="00C338F3">
      <w:pPr>
        <w:adjustRightInd w:val="0"/>
        <w:snapToGrid w:val="0"/>
        <w:spacing w:line="300" w:lineRule="auto"/>
        <w:ind w:firstLine="480"/>
        <w:rPr>
          <w:rFonts w:ascii="宋体" w:hint="eastAsia"/>
          <w:color w:val="000000"/>
          <w:sz w:val="24"/>
        </w:rPr>
      </w:pPr>
    </w:p>
    <w:p w:rsidR="00C338F3" w:rsidRDefault="00C338F3" w:rsidP="00C338F3">
      <w:pPr>
        <w:adjustRightInd w:val="0"/>
        <w:snapToGrid w:val="0"/>
        <w:spacing w:line="300" w:lineRule="auto"/>
        <w:ind w:firstLine="480"/>
        <w:rPr>
          <w:rFonts w:ascii="宋体" w:hint="eastAsia"/>
          <w:color w:val="000000"/>
          <w:sz w:val="24"/>
        </w:rPr>
      </w:pPr>
      <w:r>
        <w:rPr>
          <w:rFonts w:ascii="宋体" w:hint="eastAsia"/>
          <w:color w:val="000000"/>
          <w:sz w:val="24"/>
        </w:rPr>
        <w:t>附表   区域重力调查原始资料检查评分表</w:t>
      </w:r>
    </w:p>
    <w:p w:rsidR="00C338F3" w:rsidRDefault="00C338F3" w:rsidP="00C338F3">
      <w:pPr>
        <w:rPr>
          <w:rFonts w:ascii="宋体" w:hint="eastAsia"/>
          <w:color w:val="000000"/>
          <w:sz w:val="24"/>
        </w:rPr>
      </w:pPr>
      <w:r>
        <w:rPr>
          <w:rFonts w:ascii="宋体" w:hint="eastAsia"/>
          <w:color w:val="000000"/>
          <w:sz w:val="28"/>
        </w:rPr>
        <w:br w:type="page"/>
      </w:r>
      <w:r>
        <w:rPr>
          <w:rFonts w:ascii="宋体" w:hint="eastAsia"/>
          <w:color w:val="000000"/>
          <w:sz w:val="24"/>
        </w:rPr>
        <w:lastRenderedPageBreak/>
        <w:t xml:space="preserve">附表 </w:t>
      </w:r>
    </w:p>
    <w:p w:rsidR="00C338F3" w:rsidRDefault="00C338F3" w:rsidP="00C338F3">
      <w:pPr>
        <w:jc w:val="center"/>
        <w:rPr>
          <w:rFonts w:ascii="宋体" w:hint="eastAsia"/>
          <w:color w:val="000000"/>
          <w:sz w:val="24"/>
        </w:rPr>
      </w:pPr>
      <w:r>
        <w:rPr>
          <w:rFonts w:ascii="宋体" w:hint="eastAsia"/>
          <w:b/>
          <w:color w:val="000000"/>
          <w:sz w:val="24"/>
        </w:rPr>
        <w:t>区域重力调查原始资料检查评分表</w:t>
      </w:r>
    </w:p>
    <w:p w:rsidR="00C338F3" w:rsidRDefault="00C338F3" w:rsidP="00C338F3">
      <w:pPr>
        <w:rPr>
          <w:rFonts w:ascii="宋体" w:hint="eastAsia"/>
          <w:color w:val="000000"/>
          <w:sz w:val="18"/>
        </w:rPr>
      </w:pPr>
      <w:r>
        <w:rPr>
          <w:rFonts w:ascii="宋体" w:hint="eastAsia"/>
          <w:color w:val="000000"/>
          <w:sz w:val="18"/>
        </w:rPr>
        <w:t>项目名称：</w:t>
      </w:r>
    </w:p>
    <w:p w:rsidR="00C338F3" w:rsidRDefault="00C338F3" w:rsidP="00C338F3">
      <w:pPr>
        <w:rPr>
          <w:rFonts w:ascii="宋体" w:hint="eastAsia"/>
          <w:color w:val="000000"/>
          <w:sz w:val="18"/>
          <w:u w:val="single"/>
        </w:rPr>
      </w:pPr>
      <w:r>
        <w:rPr>
          <w:rFonts w:ascii="宋体" w:hint="eastAsia"/>
          <w:color w:val="000000"/>
          <w:sz w:val="18"/>
        </w:rPr>
        <w:t>项目编号：</w:t>
      </w:r>
    </w:p>
    <w:p w:rsidR="00C338F3" w:rsidRDefault="00C338F3" w:rsidP="00C338F3">
      <w:pPr>
        <w:rPr>
          <w:rFonts w:ascii="宋体" w:hint="eastAsia"/>
          <w:color w:val="000000"/>
          <w:sz w:val="18"/>
          <w:u w:val="single"/>
        </w:rPr>
      </w:pPr>
      <w:r>
        <w:rPr>
          <w:rFonts w:ascii="宋体" w:hint="eastAsia"/>
          <w:color w:val="000000"/>
          <w:sz w:val="18"/>
        </w:rPr>
        <w:t>组织质量检查单位：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9"/>
        <w:gridCol w:w="3465"/>
        <w:gridCol w:w="946"/>
        <w:gridCol w:w="2273"/>
        <w:gridCol w:w="578"/>
      </w:tblGrid>
      <w:tr w:rsidR="00C338F3" w:rsidTr="006F1179">
        <w:trPr>
          <w:cantSplit/>
          <w:trHeight w:val="452"/>
          <w:tblHeader/>
          <w:jc w:val="center"/>
        </w:trPr>
        <w:tc>
          <w:tcPr>
            <w:tcW w:w="1069"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jc w:val="center"/>
              <w:rPr>
                <w:rFonts w:ascii="宋体"/>
                <w:color w:val="000000"/>
                <w:sz w:val="18"/>
              </w:rPr>
            </w:pPr>
            <w:r>
              <w:rPr>
                <w:rFonts w:ascii="宋体" w:hint="eastAsia"/>
                <w:color w:val="000000"/>
                <w:sz w:val="18"/>
              </w:rPr>
              <w:t>项目</w:t>
            </w:r>
          </w:p>
        </w:tc>
        <w:tc>
          <w:tcPr>
            <w:tcW w:w="3465"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jc w:val="center"/>
              <w:rPr>
                <w:rFonts w:ascii="宋体"/>
                <w:color w:val="000000"/>
                <w:sz w:val="18"/>
              </w:rPr>
            </w:pPr>
            <w:r>
              <w:rPr>
                <w:rFonts w:ascii="宋体" w:hint="eastAsia"/>
                <w:color w:val="000000"/>
                <w:sz w:val="18"/>
              </w:rPr>
              <w:t>考评内容及要求</w:t>
            </w:r>
          </w:p>
        </w:tc>
        <w:tc>
          <w:tcPr>
            <w:tcW w:w="946"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jc w:val="center"/>
              <w:rPr>
                <w:rFonts w:ascii="宋体"/>
                <w:color w:val="000000"/>
                <w:sz w:val="18"/>
              </w:rPr>
            </w:pPr>
            <w:r>
              <w:rPr>
                <w:rFonts w:ascii="宋体" w:hint="eastAsia"/>
                <w:color w:val="000000"/>
                <w:sz w:val="18"/>
              </w:rPr>
              <w:t>标准分</w:t>
            </w:r>
          </w:p>
        </w:tc>
        <w:tc>
          <w:tcPr>
            <w:tcW w:w="2273"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jc w:val="center"/>
              <w:rPr>
                <w:rFonts w:ascii="宋体"/>
                <w:color w:val="000000"/>
                <w:sz w:val="18"/>
              </w:rPr>
            </w:pPr>
            <w:r>
              <w:rPr>
                <w:rFonts w:ascii="宋体" w:hint="eastAsia"/>
                <w:color w:val="000000"/>
                <w:sz w:val="18"/>
              </w:rPr>
              <w:t>扣分因素</w:t>
            </w:r>
          </w:p>
        </w:tc>
        <w:tc>
          <w:tcPr>
            <w:tcW w:w="578"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jc w:val="center"/>
              <w:rPr>
                <w:rFonts w:ascii="宋体"/>
                <w:color w:val="000000"/>
                <w:sz w:val="18"/>
              </w:rPr>
            </w:pPr>
            <w:r>
              <w:rPr>
                <w:rFonts w:ascii="宋体" w:hint="eastAsia"/>
                <w:color w:val="000000"/>
                <w:sz w:val="18"/>
              </w:rPr>
              <w:t>得分</w:t>
            </w:r>
          </w:p>
        </w:tc>
      </w:tr>
      <w:tr w:rsidR="00C338F3" w:rsidTr="006F1179">
        <w:trPr>
          <w:cantSplit/>
          <w:trHeight w:val="780"/>
          <w:jc w:val="center"/>
        </w:trPr>
        <w:tc>
          <w:tcPr>
            <w:tcW w:w="1069" w:type="dxa"/>
            <w:vMerge w:val="restart"/>
            <w:tcBorders>
              <w:top w:val="single" w:sz="4" w:space="0" w:color="auto"/>
              <w:left w:val="single" w:sz="4" w:space="0" w:color="auto"/>
              <w:bottom w:val="single" w:sz="4" w:space="0" w:color="auto"/>
              <w:right w:val="single" w:sz="4" w:space="0" w:color="auto"/>
            </w:tcBorders>
            <w:vAlign w:val="center"/>
          </w:tcPr>
          <w:p w:rsidR="00C338F3" w:rsidRDefault="00C338F3" w:rsidP="006F1179">
            <w:pPr>
              <w:jc w:val="center"/>
              <w:rPr>
                <w:rFonts w:ascii="宋体"/>
                <w:color w:val="000000"/>
                <w:sz w:val="18"/>
              </w:rPr>
            </w:pPr>
            <w:r>
              <w:rPr>
                <w:rFonts w:ascii="宋体" w:hint="eastAsia"/>
                <w:color w:val="000000"/>
                <w:sz w:val="18"/>
              </w:rPr>
              <w:t>1．工作布置与方法（15分）</w:t>
            </w:r>
          </w:p>
        </w:tc>
        <w:tc>
          <w:tcPr>
            <w:tcW w:w="3465"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rPr>
                <w:rFonts w:ascii="宋体"/>
                <w:color w:val="000000"/>
                <w:sz w:val="18"/>
              </w:rPr>
            </w:pPr>
            <w:r>
              <w:rPr>
                <w:rFonts w:ascii="宋体" w:hint="eastAsia"/>
                <w:color w:val="000000"/>
                <w:sz w:val="18"/>
              </w:rPr>
              <w:t>（1）基点网的布设与联测，符合设计或规范规定的技术要求</w:t>
            </w:r>
          </w:p>
        </w:tc>
        <w:tc>
          <w:tcPr>
            <w:tcW w:w="946"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jc w:val="center"/>
              <w:rPr>
                <w:rFonts w:ascii="宋体"/>
                <w:color w:val="000000"/>
                <w:sz w:val="18"/>
              </w:rPr>
            </w:pPr>
            <w:r>
              <w:rPr>
                <w:rFonts w:ascii="宋体" w:hint="eastAsia"/>
                <w:color w:val="000000"/>
                <w:sz w:val="18"/>
              </w:rPr>
              <w:t>5</w:t>
            </w:r>
          </w:p>
        </w:tc>
        <w:tc>
          <w:tcPr>
            <w:tcW w:w="2273"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rPr>
                <w:rFonts w:ascii="宋体"/>
                <w:color w:val="000000"/>
                <w:sz w:val="18"/>
              </w:rPr>
            </w:pPr>
            <w:r>
              <w:rPr>
                <w:rFonts w:ascii="宋体" w:hint="eastAsia"/>
                <w:color w:val="000000"/>
                <w:sz w:val="18"/>
              </w:rPr>
              <w:t>达不到设计或规范要求不得分，不够正确合理，扣1-4分</w:t>
            </w:r>
          </w:p>
        </w:tc>
        <w:tc>
          <w:tcPr>
            <w:tcW w:w="578"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jc w:val="center"/>
              <w:rPr>
                <w:rFonts w:ascii="宋体"/>
                <w:color w:val="000000"/>
                <w:sz w:val="18"/>
              </w:rPr>
            </w:pPr>
          </w:p>
        </w:tc>
      </w:tr>
      <w:tr w:rsidR="00C338F3" w:rsidTr="006F1179">
        <w:trPr>
          <w:cantSplit/>
          <w:trHeight w:val="78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338F3" w:rsidRDefault="00C338F3" w:rsidP="006F1179">
            <w:pPr>
              <w:widowControl/>
              <w:jc w:val="left"/>
              <w:rPr>
                <w:rFonts w:ascii="宋体"/>
                <w:color w:val="000000"/>
                <w:sz w:val="18"/>
              </w:rPr>
            </w:pPr>
          </w:p>
        </w:tc>
        <w:tc>
          <w:tcPr>
            <w:tcW w:w="3465"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rPr>
                <w:rFonts w:ascii="宋体"/>
                <w:color w:val="000000"/>
                <w:sz w:val="18"/>
              </w:rPr>
            </w:pPr>
            <w:r>
              <w:rPr>
                <w:rFonts w:ascii="宋体" w:hint="eastAsia"/>
                <w:color w:val="000000"/>
                <w:sz w:val="18"/>
              </w:rPr>
              <w:t>（2）测网布设符合设计或规范规定的技术要求</w:t>
            </w:r>
          </w:p>
        </w:tc>
        <w:tc>
          <w:tcPr>
            <w:tcW w:w="946"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jc w:val="center"/>
              <w:rPr>
                <w:rFonts w:ascii="宋体"/>
                <w:color w:val="000000"/>
                <w:sz w:val="18"/>
              </w:rPr>
            </w:pPr>
            <w:r>
              <w:rPr>
                <w:rFonts w:ascii="宋体" w:hint="eastAsia"/>
                <w:color w:val="000000"/>
                <w:sz w:val="18"/>
              </w:rPr>
              <w:t>5</w:t>
            </w:r>
          </w:p>
        </w:tc>
        <w:tc>
          <w:tcPr>
            <w:tcW w:w="2273"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rPr>
                <w:rFonts w:ascii="宋体"/>
                <w:color w:val="000000"/>
                <w:sz w:val="18"/>
              </w:rPr>
            </w:pPr>
            <w:r>
              <w:rPr>
                <w:rFonts w:ascii="宋体" w:hint="eastAsia"/>
                <w:color w:val="000000"/>
                <w:sz w:val="18"/>
              </w:rPr>
              <w:t>达不到设计或规范要求不得分，不够正确合理，扣1-4分</w:t>
            </w:r>
          </w:p>
        </w:tc>
        <w:tc>
          <w:tcPr>
            <w:tcW w:w="578"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jc w:val="center"/>
              <w:rPr>
                <w:rFonts w:ascii="宋体"/>
                <w:color w:val="000000"/>
                <w:sz w:val="18"/>
              </w:rPr>
            </w:pPr>
          </w:p>
        </w:tc>
      </w:tr>
      <w:tr w:rsidR="00C338F3" w:rsidTr="006F1179">
        <w:trPr>
          <w:cantSplit/>
          <w:trHeight w:val="78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338F3" w:rsidRDefault="00C338F3" w:rsidP="006F1179">
            <w:pPr>
              <w:widowControl/>
              <w:jc w:val="left"/>
              <w:rPr>
                <w:rFonts w:ascii="宋体"/>
                <w:color w:val="000000"/>
                <w:sz w:val="18"/>
              </w:rPr>
            </w:pPr>
          </w:p>
        </w:tc>
        <w:tc>
          <w:tcPr>
            <w:tcW w:w="3465"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rPr>
                <w:rFonts w:ascii="宋体"/>
                <w:color w:val="000000"/>
                <w:sz w:val="18"/>
              </w:rPr>
            </w:pPr>
            <w:r>
              <w:rPr>
                <w:rFonts w:ascii="宋体" w:hint="eastAsia"/>
                <w:color w:val="000000"/>
                <w:sz w:val="18"/>
              </w:rPr>
              <w:t>（3）野外观测工作完整，不随意甩点丢面</w:t>
            </w:r>
          </w:p>
        </w:tc>
        <w:tc>
          <w:tcPr>
            <w:tcW w:w="946"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jc w:val="center"/>
              <w:rPr>
                <w:rFonts w:ascii="宋体"/>
                <w:color w:val="000000"/>
                <w:sz w:val="18"/>
              </w:rPr>
            </w:pPr>
            <w:r>
              <w:rPr>
                <w:rFonts w:ascii="宋体" w:hint="eastAsia"/>
                <w:color w:val="000000"/>
                <w:sz w:val="18"/>
              </w:rPr>
              <w:t>5</w:t>
            </w:r>
          </w:p>
        </w:tc>
        <w:tc>
          <w:tcPr>
            <w:tcW w:w="2273"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rPr>
                <w:rFonts w:ascii="宋体"/>
                <w:color w:val="000000"/>
                <w:sz w:val="18"/>
              </w:rPr>
            </w:pPr>
            <w:r>
              <w:rPr>
                <w:rFonts w:ascii="宋体" w:hint="eastAsia"/>
                <w:color w:val="000000"/>
                <w:sz w:val="18"/>
              </w:rPr>
              <w:t>工作不完整，有随意甩点丢面情况，扣1-4分</w:t>
            </w:r>
          </w:p>
        </w:tc>
        <w:tc>
          <w:tcPr>
            <w:tcW w:w="578"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jc w:val="center"/>
              <w:rPr>
                <w:rFonts w:ascii="宋体"/>
                <w:color w:val="000000"/>
                <w:sz w:val="18"/>
              </w:rPr>
            </w:pPr>
          </w:p>
        </w:tc>
      </w:tr>
      <w:tr w:rsidR="00C338F3" w:rsidTr="006F1179">
        <w:trPr>
          <w:cantSplit/>
          <w:trHeight w:val="1029"/>
          <w:jc w:val="center"/>
        </w:trPr>
        <w:tc>
          <w:tcPr>
            <w:tcW w:w="1069" w:type="dxa"/>
            <w:vMerge w:val="restart"/>
            <w:tcBorders>
              <w:top w:val="single" w:sz="4" w:space="0" w:color="auto"/>
              <w:left w:val="single" w:sz="4" w:space="0" w:color="auto"/>
              <w:bottom w:val="single" w:sz="4" w:space="0" w:color="auto"/>
              <w:right w:val="single" w:sz="4" w:space="0" w:color="auto"/>
            </w:tcBorders>
            <w:vAlign w:val="center"/>
          </w:tcPr>
          <w:p w:rsidR="00C338F3" w:rsidRDefault="00C338F3" w:rsidP="006F1179">
            <w:pPr>
              <w:jc w:val="center"/>
              <w:rPr>
                <w:rFonts w:ascii="宋体"/>
                <w:color w:val="000000"/>
                <w:sz w:val="18"/>
              </w:rPr>
            </w:pPr>
            <w:r>
              <w:rPr>
                <w:rFonts w:ascii="宋体" w:hint="eastAsia"/>
                <w:color w:val="000000"/>
                <w:sz w:val="18"/>
              </w:rPr>
              <w:t>2．仪器性能（18分）</w:t>
            </w:r>
          </w:p>
        </w:tc>
        <w:tc>
          <w:tcPr>
            <w:tcW w:w="3465"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rPr>
                <w:rFonts w:ascii="宋体"/>
                <w:color w:val="000000"/>
                <w:sz w:val="18"/>
              </w:rPr>
            </w:pPr>
            <w:r>
              <w:rPr>
                <w:rFonts w:ascii="宋体" w:hint="eastAsia"/>
                <w:color w:val="000000"/>
                <w:sz w:val="18"/>
              </w:rPr>
              <w:t>（1）重力仪的检查和调节（包括测程调节、光线位移灵敏度的测定与调节、水准器的检查与调节等，具体参照仪器说明书进行）</w:t>
            </w:r>
          </w:p>
        </w:tc>
        <w:tc>
          <w:tcPr>
            <w:tcW w:w="946"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jc w:val="center"/>
              <w:rPr>
                <w:rFonts w:ascii="宋体"/>
                <w:color w:val="000000"/>
                <w:sz w:val="18"/>
              </w:rPr>
            </w:pPr>
            <w:r>
              <w:rPr>
                <w:rFonts w:ascii="宋体" w:hint="eastAsia"/>
                <w:color w:val="000000"/>
                <w:sz w:val="18"/>
              </w:rPr>
              <w:t>4</w:t>
            </w:r>
          </w:p>
        </w:tc>
        <w:tc>
          <w:tcPr>
            <w:tcW w:w="2273"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rPr>
                <w:rFonts w:ascii="宋体"/>
                <w:color w:val="000000"/>
                <w:sz w:val="18"/>
              </w:rPr>
            </w:pPr>
            <w:r>
              <w:rPr>
                <w:rFonts w:ascii="宋体" w:hint="eastAsia"/>
                <w:color w:val="000000"/>
                <w:sz w:val="18"/>
              </w:rPr>
              <w:t>不进行检查和调节，或检查和调整项目不完整，扣1-2分</w:t>
            </w:r>
          </w:p>
        </w:tc>
        <w:tc>
          <w:tcPr>
            <w:tcW w:w="578"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jc w:val="center"/>
              <w:rPr>
                <w:rFonts w:ascii="宋体"/>
                <w:color w:val="000000"/>
                <w:sz w:val="18"/>
              </w:rPr>
            </w:pPr>
          </w:p>
        </w:tc>
      </w:tr>
      <w:tr w:rsidR="00C338F3" w:rsidTr="006F1179">
        <w:trPr>
          <w:cantSplit/>
          <w:trHeight w:val="78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338F3" w:rsidRDefault="00C338F3" w:rsidP="006F1179">
            <w:pPr>
              <w:widowControl/>
              <w:jc w:val="left"/>
              <w:rPr>
                <w:rFonts w:ascii="宋体"/>
                <w:color w:val="000000"/>
                <w:sz w:val="18"/>
              </w:rPr>
            </w:pPr>
          </w:p>
        </w:tc>
        <w:tc>
          <w:tcPr>
            <w:tcW w:w="3465"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rPr>
                <w:rFonts w:ascii="宋体"/>
                <w:color w:val="000000"/>
                <w:sz w:val="18"/>
              </w:rPr>
            </w:pPr>
            <w:r>
              <w:rPr>
                <w:rFonts w:ascii="宋体" w:hint="eastAsia"/>
                <w:color w:val="000000"/>
                <w:sz w:val="18"/>
              </w:rPr>
              <w:t>（2）重力仪格值的标定</w:t>
            </w:r>
          </w:p>
        </w:tc>
        <w:tc>
          <w:tcPr>
            <w:tcW w:w="946"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jc w:val="center"/>
              <w:rPr>
                <w:rFonts w:ascii="宋体"/>
                <w:color w:val="000000"/>
                <w:sz w:val="18"/>
              </w:rPr>
            </w:pPr>
            <w:r>
              <w:rPr>
                <w:rFonts w:ascii="宋体" w:hint="eastAsia"/>
                <w:color w:val="000000"/>
                <w:sz w:val="18"/>
              </w:rPr>
              <w:t>7</w:t>
            </w:r>
          </w:p>
        </w:tc>
        <w:tc>
          <w:tcPr>
            <w:tcW w:w="2273"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rPr>
                <w:rFonts w:ascii="宋体"/>
                <w:color w:val="000000"/>
                <w:sz w:val="18"/>
              </w:rPr>
            </w:pPr>
            <w:r>
              <w:rPr>
                <w:rFonts w:ascii="宋体" w:hint="eastAsia"/>
                <w:color w:val="000000"/>
                <w:sz w:val="18"/>
              </w:rPr>
              <w:t>未进行标定扣7分，标定达不到设计或规范的要求，扣1-6分</w:t>
            </w:r>
          </w:p>
        </w:tc>
        <w:tc>
          <w:tcPr>
            <w:tcW w:w="578"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jc w:val="center"/>
              <w:rPr>
                <w:rFonts w:ascii="宋体"/>
                <w:color w:val="000000"/>
                <w:sz w:val="18"/>
              </w:rPr>
            </w:pPr>
          </w:p>
        </w:tc>
      </w:tr>
      <w:tr w:rsidR="00C338F3" w:rsidTr="006F1179">
        <w:trPr>
          <w:cantSplit/>
          <w:trHeight w:val="912"/>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338F3" w:rsidRDefault="00C338F3" w:rsidP="006F1179">
            <w:pPr>
              <w:widowControl/>
              <w:jc w:val="left"/>
              <w:rPr>
                <w:rFonts w:ascii="宋体"/>
                <w:color w:val="000000"/>
                <w:sz w:val="18"/>
              </w:rPr>
            </w:pPr>
          </w:p>
        </w:tc>
        <w:tc>
          <w:tcPr>
            <w:tcW w:w="3465"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rPr>
                <w:rFonts w:ascii="宋体"/>
                <w:color w:val="000000"/>
                <w:sz w:val="18"/>
              </w:rPr>
            </w:pPr>
            <w:r>
              <w:rPr>
                <w:rFonts w:ascii="宋体" w:hint="eastAsia"/>
                <w:color w:val="000000"/>
                <w:sz w:val="18"/>
              </w:rPr>
              <w:t>（3）重力仪性能试验（包括静态试验、动态试验、多台仪器间的一致性试验以及调测程后读数稳定时间试验）</w:t>
            </w:r>
          </w:p>
        </w:tc>
        <w:tc>
          <w:tcPr>
            <w:tcW w:w="946"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jc w:val="center"/>
              <w:rPr>
                <w:rFonts w:ascii="宋体"/>
                <w:color w:val="000000"/>
                <w:sz w:val="18"/>
              </w:rPr>
            </w:pPr>
            <w:r>
              <w:rPr>
                <w:rFonts w:ascii="宋体" w:hint="eastAsia"/>
                <w:color w:val="000000"/>
                <w:sz w:val="18"/>
              </w:rPr>
              <w:t>4</w:t>
            </w:r>
          </w:p>
        </w:tc>
        <w:tc>
          <w:tcPr>
            <w:tcW w:w="2273"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rPr>
                <w:rFonts w:ascii="宋体"/>
                <w:color w:val="000000"/>
                <w:sz w:val="18"/>
              </w:rPr>
            </w:pPr>
            <w:r>
              <w:rPr>
                <w:rFonts w:ascii="宋体" w:hint="eastAsia"/>
                <w:color w:val="000000"/>
                <w:sz w:val="18"/>
              </w:rPr>
              <w:t>仪器性能达不到有关规定的技术要求不得分，视情况决定原始资料是否可用，有一般缺陷扣1-3分</w:t>
            </w:r>
          </w:p>
        </w:tc>
        <w:tc>
          <w:tcPr>
            <w:tcW w:w="578"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jc w:val="center"/>
              <w:rPr>
                <w:rFonts w:ascii="宋体"/>
                <w:color w:val="000000"/>
                <w:sz w:val="18"/>
              </w:rPr>
            </w:pPr>
          </w:p>
        </w:tc>
      </w:tr>
      <w:tr w:rsidR="00C338F3" w:rsidTr="006F1179">
        <w:trPr>
          <w:cantSplit/>
          <w:trHeight w:val="92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338F3" w:rsidRDefault="00C338F3" w:rsidP="006F1179">
            <w:pPr>
              <w:widowControl/>
              <w:jc w:val="left"/>
              <w:rPr>
                <w:rFonts w:ascii="宋体"/>
                <w:color w:val="000000"/>
                <w:sz w:val="18"/>
              </w:rPr>
            </w:pPr>
          </w:p>
        </w:tc>
        <w:tc>
          <w:tcPr>
            <w:tcW w:w="3465"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rPr>
                <w:rFonts w:ascii="宋体"/>
                <w:color w:val="000000"/>
                <w:sz w:val="18"/>
              </w:rPr>
            </w:pPr>
            <w:r>
              <w:rPr>
                <w:rFonts w:ascii="宋体" w:hint="eastAsia"/>
                <w:color w:val="000000"/>
                <w:sz w:val="18"/>
              </w:rPr>
              <w:t>（4）保管与使用（重力仪的保管和使用应建立严格的责任制，交接仪器时，双方应进行检验并输手续）</w:t>
            </w:r>
          </w:p>
        </w:tc>
        <w:tc>
          <w:tcPr>
            <w:tcW w:w="946"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jc w:val="center"/>
              <w:rPr>
                <w:rFonts w:ascii="宋体"/>
                <w:color w:val="000000"/>
                <w:sz w:val="18"/>
              </w:rPr>
            </w:pPr>
            <w:r>
              <w:rPr>
                <w:rFonts w:ascii="宋体" w:hint="eastAsia"/>
                <w:color w:val="000000"/>
                <w:sz w:val="18"/>
              </w:rPr>
              <w:t>3</w:t>
            </w:r>
          </w:p>
        </w:tc>
        <w:tc>
          <w:tcPr>
            <w:tcW w:w="2273"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rPr>
                <w:rFonts w:ascii="宋体"/>
                <w:color w:val="000000"/>
                <w:sz w:val="18"/>
              </w:rPr>
            </w:pPr>
            <w:r>
              <w:rPr>
                <w:rFonts w:ascii="宋体" w:hint="eastAsia"/>
                <w:color w:val="000000"/>
                <w:sz w:val="18"/>
              </w:rPr>
              <w:t>保管与使用不当扣1-2分</w:t>
            </w:r>
          </w:p>
        </w:tc>
        <w:tc>
          <w:tcPr>
            <w:tcW w:w="578"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jc w:val="center"/>
              <w:rPr>
                <w:rFonts w:ascii="宋体"/>
                <w:color w:val="000000"/>
                <w:sz w:val="18"/>
              </w:rPr>
            </w:pPr>
          </w:p>
        </w:tc>
      </w:tr>
      <w:tr w:rsidR="00C338F3" w:rsidTr="006F1179">
        <w:trPr>
          <w:cantSplit/>
          <w:trHeight w:val="780"/>
          <w:jc w:val="center"/>
        </w:trPr>
        <w:tc>
          <w:tcPr>
            <w:tcW w:w="1069" w:type="dxa"/>
            <w:vMerge w:val="restart"/>
            <w:tcBorders>
              <w:top w:val="single" w:sz="4" w:space="0" w:color="auto"/>
              <w:left w:val="single" w:sz="4" w:space="0" w:color="auto"/>
              <w:bottom w:val="single" w:sz="4" w:space="0" w:color="auto"/>
              <w:right w:val="single" w:sz="4" w:space="0" w:color="auto"/>
            </w:tcBorders>
            <w:vAlign w:val="center"/>
          </w:tcPr>
          <w:p w:rsidR="00C338F3" w:rsidRDefault="00C338F3" w:rsidP="006F1179">
            <w:pPr>
              <w:jc w:val="center"/>
              <w:rPr>
                <w:rFonts w:ascii="宋体"/>
                <w:color w:val="000000"/>
                <w:sz w:val="18"/>
              </w:rPr>
            </w:pPr>
            <w:r>
              <w:rPr>
                <w:rFonts w:ascii="宋体" w:hint="eastAsia"/>
                <w:color w:val="000000"/>
                <w:sz w:val="18"/>
              </w:rPr>
              <w:t>3．野外观测（12分）</w:t>
            </w:r>
          </w:p>
        </w:tc>
        <w:tc>
          <w:tcPr>
            <w:tcW w:w="3465"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rPr>
                <w:rFonts w:ascii="宋体"/>
                <w:color w:val="000000"/>
                <w:sz w:val="18"/>
              </w:rPr>
            </w:pPr>
            <w:r>
              <w:rPr>
                <w:rFonts w:ascii="宋体" w:hint="eastAsia"/>
                <w:color w:val="000000"/>
                <w:sz w:val="18"/>
              </w:rPr>
              <w:t>（1）操作观测方法符合设计和规范规定要求，取准取全每一个原始数据</w:t>
            </w:r>
          </w:p>
        </w:tc>
        <w:tc>
          <w:tcPr>
            <w:tcW w:w="946"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jc w:val="center"/>
              <w:rPr>
                <w:rFonts w:ascii="宋体"/>
                <w:color w:val="000000"/>
                <w:sz w:val="18"/>
              </w:rPr>
            </w:pPr>
            <w:r>
              <w:rPr>
                <w:rFonts w:ascii="宋体" w:hint="eastAsia"/>
                <w:color w:val="000000"/>
                <w:sz w:val="18"/>
              </w:rPr>
              <w:t>6</w:t>
            </w:r>
          </w:p>
        </w:tc>
        <w:tc>
          <w:tcPr>
            <w:tcW w:w="2273"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rPr>
                <w:rFonts w:ascii="宋体"/>
                <w:color w:val="000000"/>
                <w:sz w:val="18"/>
              </w:rPr>
            </w:pPr>
            <w:r>
              <w:rPr>
                <w:rFonts w:ascii="宋体" w:hint="eastAsia"/>
                <w:color w:val="000000"/>
                <w:sz w:val="18"/>
              </w:rPr>
              <w:t>原始数据每差一处扣1-2分</w:t>
            </w:r>
          </w:p>
        </w:tc>
        <w:tc>
          <w:tcPr>
            <w:tcW w:w="578"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jc w:val="center"/>
              <w:rPr>
                <w:rFonts w:ascii="宋体"/>
                <w:color w:val="000000"/>
                <w:sz w:val="18"/>
              </w:rPr>
            </w:pPr>
          </w:p>
        </w:tc>
      </w:tr>
      <w:tr w:rsidR="00C338F3" w:rsidTr="006F1179">
        <w:trPr>
          <w:cantSplit/>
          <w:trHeight w:val="78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338F3" w:rsidRDefault="00C338F3" w:rsidP="006F1179">
            <w:pPr>
              <w:widowControl/>
              <w:jc w:val="left"/>
              <w:rPr>
                <w:rFonts w:ascii="宋体"/>
                <w:color w:val="000000"/>
                <w:sz w:val="18"/>
              </w:rPr>
            </w:pPr>
          </w:p>
        </w:tc>
        <w:tc>
          <w:tcPr>
            <w:tcW w:w="3465"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rPr>
                <w:rFonts w:ascii="宋体"/>
                <w:color w:val="000000"/>
                <w:sz w:val="18"/>
              </w:rPr>
            </w:pPr>
            <w:r>
              <w:rPr>
                <w:rFonts w:ascii="宋体" w:hint="eastAsia"/>
                <w:color w:val="000000"/>
                <w:sz w:val="18"/>
              </w:rPr>
              <w:t>（2）野外观测过程中的中间性技术指标达到规范和仪器说明书规定的要求</w:t>
            </w:r>
          </w:p>
        </w:tc>
        <w:tc>
          <w:tcPr>
            <w:tcW w:w="946"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jc w:val="center"/>
              <w:rPr>
                <w:rFonts w:ascii="宋体"/>
                <w:color w:val="000000"/>
                <w:sz w:val="18"/>
              </w:rPr>
            </w:pPr>
            <w:r>
              <w:rPr>
                <w:rFonts w:ascii="宋体" w:hint="eastAsia"/>
                <w:color w:val="000000"/>
                <w:sz w:val="18"/>
              </w:rPr>
              <w:t>6</w:t>
            </w:r>
          </w:p>
        </w:tc>
        <w:tc>
          <w:tcPr>
            <w:tcW w:w="2273"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rPr>
                <w:rFonts w:ascii="宋体"/>
                <w:color w:val="000000"/>
                <w:sz w:val="18"/>
              </w:rPr>
            </w:pPr>
            <w:r>
              <w:rPr>
                <w:rFonts w:ascii="宋体" w:hint="eastAsia"/>
                <w:color w:val="000000"/>
                <w:sz w:val="18"/>
              </w:rPr>
              <w:t>一项达不到规定要求扣1-2分</w:t>
            </w:r>
          </w:p>
        </w:tc>
        <w:tc>
          <w:tcPr>
            <w:tcW w:w="578"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jc w:val="center"/>
              <w:rPr>
                <w:rFonts w:ascii="宋体"/>
                <w:color w:val="000000"/>
                <w:sz w:val="18"/>
              </w:rPr>
            </w:pPr>
          </w:p>
        </w:tc>
      </w:tr>
      <w:tr w:rsidR="00C338F3" w:rsidTr="006F1179">
        <w:trPr>
          <w:cantSplit/>
          <w:trHeight w:val="780"/>
          <w:jc w:val="center"/>
        </w:trPr>
        <w:tc>
          <w:tcPr>
            <w:tcW w:w="1069" w:type="dxa"/>
            <w:vMerge w:val="restart"/>
            <w:tcBorders>
              <w:top w:val="single" w:sz="4" w:space="0" w:color="auto"/>
              <w:left w:val="single" w:sz="4" w:space="0" w:color="auto"/>
              <w:bottom w:val="single" w:sz="4" w:space="0" w:color="auto"/>
              <w:right w:val="single" w:sz="4" w:space="0" w:color="auto"/>
            </w:tcBorders>
            <w:vAlign w:val="center"/>
          </w:tcPr>
          <w:p w:rsidR="00C338F3" w:rsidRDefault="00C338F3" w:rsidP="006F1179">
            <w:pPr>
              <w:jc w:val="center"/>
              <w:rPr>
                <w:rFonts w:ascii="宋体"/>
                <w:color w:val="000000"/>
                <w:sz w:val="18"/>
              </w:rPr>
            </w:pPr>
            <w:r>
              <w:rPr>
                <w:rFonts w:ascii="宋体" w:hint="eastAsia"/>
                <w:color w:val="000000"/>
                <w:sz w:val="18"/>
              </w:rPr>
              <w:t>4．质量检查（15分）</w:t>
            </w:r>
          </w:p>
        </w:tc>
        <w:tc>
          <w:tcPr>
            <w:tcW w:w="3465"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rPr>
                <w:rFonts w:ascii="宋体"/>
                <w:color w:val="000000"/>
                <w:sz w:val="18"/>
              </w:rPr>
            </w:pPr>
            <w:r>
              <w:rPr>
                <w:rFonts w:ascii="宋体" w:hint="eastAsia"/>
                <w:color w:val="000000"/>
                <w:sz w:val="18"/>
              </w:rPr>
              <w:t>（1）质量检查工作方法与方式，符合设计或规范规定的要求</w:t>
            </w:r>
          </w:p>
        </w:tc>
        <w:tc>
          <w:tcPr>
            <w:tcW w:w="946"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jc w:val="center"/>
              <w:rPr>
                <w:rFonts w:ascii="宋体"/>
                <w:color w:val="000000"/>
                <w:sz w:val="18"/>
              </w:rPr>
            </w:pPr>
            <w:r>
              <w:rPr>
                <w:rFonts w:ascii="宋体" w:hint="eastAsia"/>
                <w:color w:val="000000"/>
                <w:sz w:val="18"/>
              </w:rPr>
              <w:t>5</w:t>
            </w:r>
          </w:p>
        </w:tc>
        <w:tc>
          <w:tcPr>
            <w:tcW w:w="2273"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rPr>
                <w:rFonts w:ascii="宋体"/>
                <w:color w:val="000000"/>
                <w:sz w:val="18"/>
              </w:rPr>
            </w:pPr>
            <w:r>
              <w:rPr>
                <w:rFonts w:ascii="宋体" w:hint="eastAsia"/>
                <w:color w:val="000000"/>
                <w:sz w:val="18"/>
              </w:rPr>
              <w:t>检查方法不合理，扣1-4分</w:t>
            </w:r>
          </w:p>
        </w:tc>
        <w:tc>
          <w:tcPr>
            <w:tcW w:w="578"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jc w:val="center"/>
              <w:rPr>
                <w:rFonts w:ascii="宋体"/>
                <w:color w:val="000000"/>
                <w:sz w:val="18"/>
              </w:rPr>
            </w:pPr>
          </w:p>
        </w:tc>
      </w:tr>
      <w:tr w:rsidR="00C338F3" w:rsidTr="006F1179">
        <w:trPr>
          <w:cantSplit/>
          <w:trHeight w:val="78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338F3" w:rsidRDefault="00C338F3" w:rsidP="006F1179">
            <w:pPr>
              <w:widowControl/>
              <w:jc w:val="left"/>
              <w:rPr>
                <w:rFonts w:ascii="宋体"/>
                <w:color w:val="000000"/>
                <w:sz w:val="18"/>
              </w:rPr>
            </w:pPr>
          </w:p>
        </w:tc>
        <w:tc>
          <w:tcPr>
            <w:tcW w:w="3465"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rPr>
                <w:rFonts w:ascii="宋体"/>
                <w:color w:val="000000"/>
                <w:sz w:val="18"/>
              </w:rPr>
            </w:pPr>
            <w:r>
              <w:rPr>
                <w:rFonts w:ascii="宋体" w:hint="eastAsia"/>
                <w:color w:val="000000"/>
                <w:sz w:val="18"/>
              </w:rPr>
              <w:t>（2）质量检查点布置均匀合理，检查比例和检查时间符合设计或规范或规定的要求</w:t>
            </w:r>
          </w:p>
        </w:tc>
        <w:tc>
          <w:tcPr>
            <w:tcW w:w="946"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jc w:val="center"/>
              <w:rPr>
                <w:rFonts w:ascii="宋体"/>
                <w:color w:val="000000"/>
                <w:sz w:val="18"/>
              </w:rPr>
            </w:pPr>
            <w:r>
              <w:rPr>
                <w:rFonts w:ascii="宋体" w:hint="eastAsia"/>
                <w:color w:val="000000"/>
                <w:sz w:val="18"/>
              </w:rPr>
              <w:t>5</w:t>
            </w:r>
          </w:p>
        </w:tc>
        <w:tc>
          <w:tcPr>
            <w:tcW w:w="2273"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rPr>
                <w:rFonts w:ascii="宋体"/>
                <w:color w:val="000000"/>
                <w:sz w:val="18"/>
              </w:rPr>
            </w:pPr>
            <w:r>
              <w:rPr>
                <w:rFonts w:ascii="宋体" w:hint="eastAsia"/>
                <w:color w:val="000000"/>
                <w:sz w:val="18"/>
              </w:rPr>
              <w:t>检查点布置不合理，比例不恰当，时间不适合，扣1-4分</w:t>
            </w:r>
          </w:p>
        </w:tc>
        <w:tc>
          <w:tcPr>
            <w:tcW w:w="578"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jc w:val="center"/>
              <w:rPr>
                <w:rFonts w:ascii="宋体"/>
                <w:color w:val="000000"/>
                <w:sz w:val="18"/>
              </w:rPr>
            </w:pPr>
          </w:p>
        </w:tc>
      </w:tr>
      <w:tr w:rsidR="00C338F3" w:rsidTr="006F1179">
        <w:trPr>
          <w:cantSplit/>
          <w:trHeight w:val="78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338F3" w:rsidRDefault="00C338F3" w:rsidP="006F1179">
            <w:pPr>
              <w:widowControl/>
              <w:jc w:val="left"/>
              <w:rPr>
                <w:rFonts w:ascii="宋体"/>
                <w:color w:val="000000"/>
                <w:sz w:val="18"/>
              </w:rPr>
            </w:pPr>
          </w:p>
        </w:tc>
        <w:tc>
          <w:tcPr>
            <w:tcW w:w="3465"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rPr>
                <w:rFonts w:ascii="宋体"/>
                <w:color w:val="000000"/>
                <w:sz w:val="18"/>
              </w:rPr>
            </w:pPr>
            <w:r>
              <w:rPr>
                <w:rFonts w:ascii="宋体" w:hint="eastAsia"/>
                <w:color w:val="000000"/>
                <w:sz w:val="18"/>
              </w:rPr>
              <w:t>（3）精度或质量指标达到设计、规范或手册等有关规定的要求</w:t>
            </w:r>
          </w:p>
        </w:tc>
        <w:tc>
          <w:tcPr>
            <w:tcW w:w="946"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jc w:val="center"/>
              <w:rPr>
                <w:rFonts w:ascii="宋体"/>
                <w:color w:val="000000"/>
                <w:sz w:val="18"/>
              </w:rPr>
            </w:pPr>
            <w:r>
              <w:rPr>
                <w:rFonts w:ascii="宋体" w:hint="eastAsia"/>
                <w:color w:val="000000"/>
                <w:sz w:val="18"/>
              </w:rPr>
              <w:t>5</w:t>
            </w:r>
          </w:p>
        </w:tc>
        <w:tc>
          <w:tcPr>
            <w:tcW w:w="2273"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rPr>
                <w:rFonts w:ascii="宋体"/>
                <w:color w:val="000000"/>
                <w:sz w:val="18"/>
              </w:rPr>
            </w:pPr>
            <w:r>
              <w:rPr>
                <w:rFonts w:ascii="宋体" w:hint="eastAsia"/>
                <w:color w:val="000000"/>
                <w:sz w:val="18"/>
              </w:rPr>
              <w:t>精度或质量指标超差，不得分、返工或列为不合格资料</w:t>
            </w:r>
          </w:p>
        </w:tc>
        <w:tc>
          <w:tcPr>
            <w:tcW w:w="578"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jc w:val="center"/>
              <w:rPr>
                <w:rFonts w:ascii="宋体"/>
                <w:color w:val="000000"/>
                <w:sz w:val="18"/>
              </w:rPr>
            </w:pPr>
          </w:p>
        </w:tc>
      </w:tr>
      <w:tr w:rsidR="00C338F3" w:rsidTr="006F1179">
        <w:trPr>
          <w:cantSplit/>
          <w:trHeight w:val="923"/>
          <w:jc w:val="center"/>
        </w:trPr>
        <w:tc>
          <w:tcPr>
            <w:tcW w:w="1069" w:type="dxa"/>
            <w:vMerge w:val="restart"/>
            <w:tcBorders>
              <w:top w:val="single" w:sz="4" w:space="0" w:color="auto"/>
              <w:left w:val="single" w:sz="4" w:space="0" w:color="auto"/>
              <w:bottom w:val="single" w:sz="4" w:space="0" w:color="auto"/>
              <w:right w:val="single" w:sz="4" w:space="0" w:color="auto"/>
            </w:tcBorders>
            <w:vAlign w:val="center"/>
          </w:tcPr>
          <w:p w:rsidR="00C338F3" w:rsidRDefault="00C338F3" w:rsidP="006F1179">
            <w:pPr>
              <w:jc w:val="center"/>
              <w:rPr>
                <w:rFonts w:ascii="宋体"/>
                <w:color w:val="000000"/>
                <w:sz w:val="18"/>
              </w:rPr>
            </w:pPr>
            <w:r>
              <w:rPr>
                <w:rFonts w:ascii="宋体" w:hint="eastAsia"/>
                <w:color w:val="000000"/>
                <w:sz w:val="18"/>
              </w:rPr>
              <w:lastRenderedPageBreak/>
              <w:t>5．原始记录与室内计算</w:t>
            </w:r>
          </w:p>
          <w:p w:rsidR="00C338F3" w:rsidRDefault="00C338F3" w:rsidP="006F1179">
            <w:pPr>
              <w:jc w:val="center"/>
              <w:rPr>
                <w:rFonts w:ascii="宋体"/>
                <w:color w:val="000000"/>
                <w:sz w:val="18"/>
              </w:rPr>
            </w:pPr>
            <w:r>
              <w:rPr>
                <w:rFonts w:ascii="宋体" w:hint="eastAsia"/>
                <w:color w:val="000000"/>
                <w:sz w:val="18"/>
              </w:rPr>
              <w:t>（26分）</w:t>
            </w:r>
          </w:p>
        </w:tc>
        <w:tc>
          <w:tcPr>
            <w:tcW w:w="3465"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rPr>
                <w:rFonts w:ascii="宋体"/>
                <w:color w:val="000000"/>
                <w:sz w:val="18"/>
              </w:rPr>
            </w:pPr>
            <w:r>
              <w:rPr>
                <w:rFonts w:ascii="宋体" w:hint="eastAsia"/>
                <w:color w:val="000000"/>
                <w:sz w:val="18"/>
              </w:rPr>
              <w:t>（1）原始记录要求内容完整，记录真实，字迹清晰、工整，页面清洁和规格统一，严禁存在可疑数据</w:t>
            </w:r>
          </w:p>
        </w:tc>
        <w:tc>
          <w:tcPr>
            <w:tcW w:w="946"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jc w:val="center"/>
              <w:rPr>
                <w:rFonts w:ascii="宋体"/>
                <w:color w:val="000000"/>
                <w:sz w:val="18"/>
              </w:rPr>
            </w:pPr>
            <w:r>
              <w:rPr>
                <w:rFonts w:ascii="宋体" w:hint="eastAsia"/>
                <w:color w:val="000000"/>
                <w:sz w:val="18"/>
              </w:rPr>
              <w:t>5</w:t>
            </w:r>
          </w:p>
        </w:tc>
        <w:tc>
          <w:tcPr>
            <w:tcW w:w="2273"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rPr>
                <w:rFonts w:ascii="宋体"/>
                <w:color w:val="000000"/>
                <w:sz w:val="18"/>
              </w:rPr>
            </w:pPr>
            <w:r>
              <w:rPr>
                <w:rFonts w:ascii="宋体" w:hint="eastAsia"/>
                <w:color w:val="000000"/>
                <w:sz w:val="18"/>
              </w:rPr>
              <w:t>达不到标准规定的一项或几项要求，扣1-4分</w:t>
            </w:r>
          </w:p>
        </w:tc>
        <w:tc>
          <w:tcPr>
            <w:tcW w:w="578"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jc w:val="center"/>
              <w:rPr>
                <w:rFonts w:ascii="宋体"/>
                <w:color w:val="000000"/>
                <w:sz w:val="18"/>
              </w:rPr>
            </w:pPr>
          </w:p>
        </w:tc>
      </w:tr>
      <w:tr w:rsidR="00C338F3" w:rsidTr="006F1179">
        <w:trPr>
          <w:cantSplit/>
          <w:trHeight w:val="92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338F3" w:rsidRDefault="00C338F3" w:rsidP="006F1179">
            <w:pPr>
              <w:widowControl/>
              <w:jc w:val="left"/>
              <w:rPr>
                <w:rFonts w:ascii="宋体"/>
                <w:color w:val="000000"/>
                <w:sz w:val="18"/>
              </w:rPr>
            </w:pPr>
          </w:p>
        </w:tc>
        <w:tc>
          <w:tcPr>
            <w:tcW w:w="3465"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rPr>
                <w:rFonts w:ascii="宋体"/>
                <w:color w:val="000000"/>
                <w:sz w:val="18"/>
              </w:rPr>
            </w:pPr>
            <w:r>
              <w:rPr>
                <w:rFonts w:ascii="宋体" w:hint="eastAsia"/>
                <w:color w:val="000000"/>
                <w:sz w:val="18"/>
              </w:rPr>
              <w:t>（2）记录本（表）各项内容及记录数据的各栏应填写齐全，不得遗漏，各项观测数据和备注栏应在观测当时据实记录</w:t>
            </w:r>
          </w:p>
        </w:tc>
        <w:tc>
          <w:tcPr>
            <w:tcW w:w="946"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jc w:val="center"/>
              <w:rPr>
                <w:rFonts w:ascii="宋体"/>
                <w:color w:val="000000"/>
                <w:sz w:val="18"/>
              </w:rPr>
            </w:pPr>
            <w:r>
              <w:rPr>
                <w:rFonts w:ascii="宋体" w:hint="eastAsia"/>
                <w:color w:val="000000"/>
                <w:sz w:val="18"/>
              </w:rPr>
              <w:t>5</w:t>
            </w:r>
          </w:p>
        </w:tc>
        <w:tc>
          <w:tcPr>
            <w:tcW w:w="2273"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rPr>
                <w:rFonts w:ascii="宋体"/>
                <w:color w:val="000000"/>
                <w:sz w:val="18"/>
              </w:rPr>
            </w:pPr>
            <w:r>
              <w:rPr>
                <w:rFonts w:ascii="宋体" w:hint="eastAsia"/>
                <w:color w:val="000000"/>
                <w:sz w:val="18"/>
              </w:rPr>
              <w:t>记录本（表）内容填写不全，事后补记，扣1-4分</w:t>
            </w:r>
          </w:p>
        </w:tc>
        <w:tc>
          <w:tcPr>
            <w:tcW w:w="578"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jc w:val="center"/>
              <w:rPr>
                <w:rFonts w:ascii="宋体"/>
                <w:color w:val="000000"/>
                <w:sz w:val="18"/>
              </w:rPr>
            </w:pPr>
          </w:p>
        </w:tc>
      </w:tr>
      <w:tr w:rsidR="00C338F3" w:rsidTr="006F1179">
        <w:trPr>
          <w:cantSplit/>
          <w:trHeight w:val="90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338F3" w:rsidRDefault="00C338F3" w:rsidP="006F1179">
            <w:pPr>
              <w:widowControl/>
              <w:jc w:val="left"/>
              <w:rPr>
                <w:rFonts w:ascii="宋体"/>
                <w:color w:val="000000"/>
                <w:sz w:val="18"/>
              </w:rPr>
            </w:pPr>
          </w:p>
        </w:tc>
        <w:tc>
          <w:tcPr>
            <w:tcW w:w="3465"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rPr>
                <w:rFonts w:ascii="宋体"/>
                <w:color w:val="000000"/>
                <w:sz w:val="18"/>
              </w:rPr>
            </w:pPr>
            <w:r>
              <w:rPr>
                <w:rFonts w:ascii="宋体" w:hint="eastAsia"/>
                <w:color w:val="000000"/>
                <w:sz w:val="18"/>
              </w:rPr>
              <w:t>（3）观测数据及观测时记录的各项内容，严禁涂改、擦改、撕页、记录有误可按规范要求划改</w:t>
            </w:r>
          </w:p>
        </w:tc>
        <w:tc>
          <w:tcPr>
            <w:tcW w:w="946"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jc w:val="center"/>
              <w:rPr>
                <w:rFonts w:ascii="宋体"/>
                <w:color w:val="000000"/>
                <w:sz w:val="18"/>
              </w:rPr>
            </w:pPr>
            <w:r>
              <w:rPr>
                <w:rFonts w:ascii="宋体" w:hint="eastAsia"/>
                <w:color w:val="000000"/>
                <w:sz w:val="18"/>
              </w:rPr>
              <w:t>4</w:t>
            </w:r>
          </w:p>
        </w:tc>
        <w:tc>
          <w:tcPr>
            <w:tcW w:w="2273"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rPr>
                <w:rFonts w:ascii="宋体"/>
                <w:color w:val="000000"/>
                <w:sz w:val="18"/>
              </w:rPr>
            </w:pPr>
            <w:r>
              <w:rPr>
                <w:rFonts w:ascii="宋体" w:hint="eastAsia"/>
                <w:color w:val="000000"/>
                <w:sz w:val="18"/>
              </w:rPr>
              <w:t>原始数据擦改、按伪造数据论处，出现划改不作说明、撕页，扣1-3分</w:t>
            </w:r>
          </w:p>
        </w:tc>
        <w:tc>
          <w:tcPr>
            <w:tcW w:w="578"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jc w:val="center"/>
              <w:rPr>
                <w:rFonts w:ascii="宋体"/>
                <w:color w:val="000000"/>
                <w:sz w:val="18"/>
              </w:rPr>
            </w:pPr>
          </w:p>
        </w:tc>
      </w:tr>
      <w:tr w:rsidR="00C338F3" w:rsidTr="006F1179">
        <w:trPr>
          <w:cantSplit/>
          <w:trHeight w:val="94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338F3" w:rsidRDefault="00C338F3" w:rsidP="006F1179">
            <w:pPr>
              <w:widowControl/>
              <w:jc w:val="left"/>
              <w:rPr>
                <w:rFonts w:ascii="宋体"/>
                <w:color w:val="000000"/>
                <w:sz w:val="18"/>
              </w:rPr>
            </w:pPr>
          </w:p>
        </w:tc>
        <w:tc>
          <w:tcPr>
            <w:tcW w:w="3465"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rPr>
                <w:rFonts w:ascii="宋体"/>
                <w:color w:val="000000"/>
                <w:sz w:val="18"/>
              </w:rPr>
            </w:pPr>
            <w:r>
              <w:rPr>
                <w:rFonts w:ascii="宋体" w:hint="eastAsia"/>
                <w:color w:val="000000"/>
                <w:sz w:val="18"/>
              </w:rPr>
              <w:t>（4）各项原始数据的室内计算要准确，其错误率低于1%，仪器常数测定计算要100%准确</w:t>
            </w:r>
          </w:p>
        </w:tc>
        <w:tc>
          <w:tcPr>
            <w:tcW w:w="946"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jc w:val="center"/>
              <w:rPr>
                <w:rFonts w:ascii="宋体"/>
                <w:color w:val="000000"/>
                <w:sz w:val="18"/>
              </w:rPr>
            </w:pPr>
            <w:r>
              <w:rPr>
                <w:rFonts w:ascii="宋体" w:hint="eastAsia"/>
                <w:color w:val="000000"/>
                <w:sz w:val="18"/>
              </w:rPr>
              <w:t>4</w:t>
            </w:r>
          </w:p>
        </w:tc>
        <w:tc>
          <w:tcPr>
            <w:tcW w:w="2273"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rPr>
                <w:rFonts w:ascii="宋体"/>
                <w:color w:val="000000"/>
                <w:sz w:val="18"/>
              </w:rPr>
            </w:pPr>
            <w:r>
              <w:rPr>
                <w:rFonts w:ascii="宋体" w:hint="eastAsia"/>
                <w:color w:val="000000"/>
                <w:sz w:val="18"/>
              </w:rPr>
              <w:t>达不到标准扣1-3分</w:t>
            </w:r>
          </w:p>
        </w:tc>
        <w:tc>
          <w:tcPr>
            <w:tcW w:w="578"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jc w:val="center"/>
              <w:rPr>
                <w:rFonts w:ascii="宋体"/>
                <w:color w:val="000000"/>
                <w:sz w:val="18"/>
              </w:rPr>
            </w:pPr>
          </w:p>
        </w:tc>
      </w:tr>
      <w:tr w:rsidR="00C338F3" w:rsidTr="006F1179">
        <w:trPr>
          <w:cantSplit/>
          <w:trHeight w:val="78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338F3" w:rsidRDefault="00C338F3" w:rsidP="006F1179">
            <w:pPr>
              <w:widowControl/>
              <w:jc w:val="left"/>
              <w:rPr>
                <w:rFonts w:ascii="宋体"/>
                <w:color w:val="000000"/>
                <w:sz w:val="18"/>
              </w:rPr>
            </w:pPr>
          </w:p>
        </w:tc>
        <w:tc>
          <w:tcPr>
            <w:tcW w:w="3465"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rPr>
                <w:rFonts w:ascii="宋体"/>
                <w:color w:val="000000"/>
                <w:sz w:val="18"/>
              </w:rPr>
            </w:pPr>
            <w:r>
              <w:rPr>
                <w:rFonts w:ascii="宋体" w:hint="eastAsia"/>
                <w:color w:val="000000"/>
                <w:sz w:val="18"/>
              </w:rPr>
              <w:t>（5）原始资料齐全、完整</w:t>
            </w:r>
          </w:p>
        </w:tc>
        <w:tc>
          <w:tcPr>
            <w:tcW w:w="946"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jc w:val="center"/>
              <w:rPr>
                <w:rFonts w:ascii="宋体"/>
                <w:color w:val="000000"/>
                <w:sz w:val="18"/>
              </w:rPr>
            </w:pPr>
            <w:r>
              <w:rPr>
                <w:rFonts w:ascii="宋体" w:hint="eastAsia"/>
                <w:color w:val="000000"/>
                <w:sz w:val="18"/>
              </w:rPr>
              <w:t>4</w:t>
            </w:r>
          </w:p>
        </w:tc>
        <w:tc>
          <w:tcPr>
            <w:tcW w:w="2273"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rPr>
                <w:rFonts w:ascii="宋体"/>
                <w:color w:val="000000"/>
                <w:sz w:val="18"/>
              </w:rPr>
            </w:pPr>
            <w:r>
              <w:rPr>
                <w:rFonts w:ascii="宋体" w:hint="eastAsia"/>
                <w:color w:val="000000"/>
                <w:sz w:val="18"/>
              </w:rPr>
              <w:t>资料不齐全，不完整，扣1-3分</w:t>
            </w:r>
          </w:p>
        </w:tc>
        <w:tc>
          <w:tcPr>
            <w:tcW w:w="578"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jc w:val="center"/>
              <w:rPr>
                <w:rFonts w:ascii="宋体"/>
                <w:color w:val="000000"/>
                <w:sz w:val="18"/>
              </w:rPr>
            </w:pPr>
          </w:p>
        </w:tc>
      </w:tr>
      <w:tr w:rsidR="00C338F3" w:rsidTr="006F1179">
        <w:trPr>
          <w:cantSplit/>
          <w:trHeight w:val="78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338F3" w:rsidRDefault="00C338F3" w:rsidP="006F1179">
            <w:pPr>
              <w:widowControl/>
              <w:jc w:val="left"/>
              <w:rPr>
                <w:rFonts w:ascii="宋体"/>
                <w:color w:val="000000"/>
                <w:sz w:val="18"/>
              </w:rPr>
            </w:pPr>
          </w:p>
        </w:tc>
        <w:tc>
          <w:tcPr>
            <w:tcW w:w="3465"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rPr>
                <w:rFonts w:ascii="宋体"/>
                <w:color w:val="000000"/>
                <w:sz w:val="18"/>
              </w:rPr>
            </w:pPr>
            <w:r>
              <w:rPr>
                <w:rFonts w:ascii="宋体" w:hint="eastAsia"/>
                <w:color w:val="000000"/>
                <w:sz w:val="18"/>
              </w:rPr>
              <w:t>（6）做好异常原始档案材料的积累，及时填写异常卡片或异常成果表</w:t>
            </w:r>
          </w:p>
        </w:tc>
        <w:tc>
          <w:tcPr>
            <w:tcW w:w="946"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jc w:val="center"/>
              <w:rPr>
                <w:rFonts w:ascii="宋体"/>
                <w:color w:val="000000"/>
                <w:sz w:val="18"/>
              </w:rPr>
            </w:pPr>
            <w:r>
              <w:rPr>
                <w:rFonts w:ascii="宋体" w:hint="eastAsia"/>
                <w:color w:val="000000"/>
                <w:sz w:val="18"/>
              </w:rPr>
              <w:t>4</w:t>
            </w:r>
          </w:p>
        </w:tc>
        <w:tc>
          <w:tcPr>
            <w:tcW w:w="2273"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rPr>
                <w:rFonts w:ascii="宋体"/>
                <w:color w:val="000000"/>
                <w:sz w:val="18"/>
              </w:rPr>
            </w:pPr>
            <w:r>
              <w:rPr>
                <w:rFonts w:ascii="宋体" w:hint="eastAsia"/>
                <w:color w:val="000000"/>
                <w:sz w:val="18"/>
              </w:rPr>
              <w:t>不做好原始档案材料的积累，扣1-3分</w:t>
            </w:r>
          </w:p>
        </w:tc>
        <w:tc>
          <w:tcPr>
            <w:tcW w:w="578"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jc w:val="center"/>
              <w:rPr>
                <w:rFonts w:ascii="宋体"/>
                <w:color w:val="000000"/>
                <w:sz w:val="18"/>
              </w:rPr>
            </w:pPr>
          </w:p>
        </w:tc>
      </w:tr>
      <w:tr w:rsidR="00C338F3" w:rsidTr="006F1179">
        <w:trPr>
          <w:cantSplit/>
          <w:trHeight w:val="1373"/>
          <w:jc w:val="center"/>
        </w:trPr>
        <w:tc>
          <w:tcPr>
            <w:tcW w:w="1069" w:type="dxa"/>
            <w:vMerge w:val="restart"/>
            <w:tcBorders>
              <w:top w:val="single" w:sz="4" w:space="0" w:color="auto"/>
              <w:left w:val="single" w:sz="4" w:space="0" w:color="auto"/>
              <w:bottom w:val="single" w:sz="4" w:space="0" w:color="auto"/>
              <w:right w:val="single" w:sz="4" w:space="0" w:color="auto"/>
            </w:tcBorders>
            <w:vAlign w:val="center"/>
          </w:tcPr>
          <w:p w:rsidR="00C338F3" w:rsidRDefault="00C338F3" w:rsidP="006F1179">
            <w:pPr>
              <w:rPr>
                <w:rFonts w:ascii="宋体"/>
                <w:color w:val="000000"/>
                <w:sz w:val="18"/>
              </w:rPr>
            </w:pPr>
            <w:r>
              <w:rPr>
                <w:rFonts w:ascii="宋体" w:hint="eastAsia"/>
                <w:color w:val="000000"/>
                <w:sz w:val="18"/>
              </w:rPr>
              <w:t>6．物性工作（14分）</w:t>
            </w:r>
          </w:p>
        </w:tc>
        <w:tc>
          <w:tcPr>
            <w:tcW w:w="3465"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rPr>
                <w:rFonts w:ascii="宋体"/>
                <w:color w:val="000000"/>
                <w:sz w:val="18"/>
              </w:rPr>
            </w:pPr>
            <w:r>
              <w:rPr>
                <w:rFonts w:ascii="宋体" w:hint="eastAsia"/>
                <w:color w:val="000000"/>
                <w:sz w:val="18"/>
              </w:rPr>
              <w:t>（1）工作布置与标本采集（物性工作布置正确，符合设计要求；标本采集和露头测点定位准确，分布均匀合理；采集的标本有一定的代表性；记录内容完整，定名正确，描述完整）</w:t>
            </w:r>
          </w:p>
        </w:tc>
        <w:tc>
          <w:tcPr>
            <w:tcW w:w="946"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jc w:val="center"/>
              <w:rPr>
                <w:rFonts w:ascii="宋体"/>
                <w:color w:val="000000"/>
                <w:sz w:val="18"/>
              </w:rPr>
            </w:pPr>
            <w:r>
              <w:rPr>
                <w:rFonts w:ascii="宋体" w:hint="eastAsia"/>
                <w:color w:val="000000"/>
                <w:sz w:val="18"/>
              </w:rPr>
              <w:t>4</w:t>
            </w:r>
          </w:p>
        </w:tc>
        <w:tc>
          <w:tcPr>
            <w:tcW w:w="2273"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rPr>
                <w:rFonts w:ascii="宋体"/>
                <w:color w:val="000000"/>
                <w:sz w:val="18"/>
              </w:rPr>
            </w:pPr>
            <w:r>
              <w:rPr>
                <w:rFonts w:ascii="宋体" w:hint="eastAsia"/>
                <w:color w:val="000000"/>
                <w:sz w:val="18"/>
              </w:rPr>
              <w:t>一项达不到标准要求扣1分</w:t>
            </w:r>
          </w:p>
        </w:tc>
        <w:tc>
          <w:tcPr>
            <w:tcW w:w="578"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jc w:val="center"/>
              <w:rPr>
                <w:rFonts w:ascii="宋体"/>
                <w:color w:val="000000"/>
                <w:sz w:val="18"/>
              </w:rPr>
            </w:pPr>
          </w:p>
        </w:tc>
      </w:tr>
      <w:tr w:rsidR="00C338F3" w:rsidTr="006F1179">
        <w:trPr>
          <w:cantSplit/>
          <w:trHeight w:val="112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338F3" w:rsidRDefault="00C338F3" w:rsidP="006F1179">
            <w:pPr>
              <w:widowControl/>
              <w:jc w:val="left"/>
              <w:rPr>
                <w:rFonts w:ascii="宋体"/>
                <w:color w:val="000000"/>
                <w:sz w:val="18"/>
              </w:rPr>
            </w:pPr>
          </w:p>
        </w:tc>
        <w:tc>
          <w:tcPr>
            <w:tcW w:w="3465"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rPr>
                <w:rFonts w:ascii="宋体"/>
                <w:color w:val="000000"/>
                <w:sz w:val="18"/>
              </w:rPr>
            </w:pPr>
            <w:r>
              <w:rPr>
                <w:rFonts w:ascii="宋体" w:hint="eastAsia"/>
                <w:color w:val="000000"/>
                <w:sz w:val="18"/>
              </w:rPr>
              <w:t>（2）仪器性能与标本测定（仪器性能符合说明或规范规定的技术指标；仪器定期检查，常数要按要求定期测定，计算准确；测定方法、精度等满足设计或规范的要求）</w:t>
            </w:r>
          </w:p>
        </w:tc>
        <w:tc>
          <w:tcPr>
            <w:tcW w:w="946"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jc w:val="center"/>
              <w:rPr>
                <w:rFonts w:ascii="宋体"/>
                <w:color w:val="000000"/>
                <w:sz w:val="18"/>
              </w:rPr>
            </w:pPr>
            <w:r>
              <w:rPr>
                <w:rFonts w:ascii="宋体" w:hint="eastAsia"/>
                <w:color w:val="000000"/>
                <w:sz w:val="18"/>
              </w:rPr>
              <w:t>3</w:t>
            </w:r>
          </w:p>
        </w:tc>
        <w:tc>
          <w:tcPr>
            <w:tcW w:w="2273"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rPr>
                <w:rFonts w:ascii="宋体"/>
                <w:color w:val="000000"/>
                <w:sz w:val="18"/>
              </w:rPr>
            </w:pPr>
            <w:r>
              <w:rPr>
                <w:rFonts w:ascii="宋体" w:hint="eastAsia"/>
                <w:color w:val="000000"/>
                <w:sz w:val="18"/>
              </w:rPr>
              <w:t>性能不符合规定的技术要求、仪器未定期检查、测定方法与精度不能满足设计或规范的要求，扣1-2分</w:t>
            </w:r>
          </w:p>
        </w:tc>
        <w:tc>
          <w:tcPr>
            <w:tcW w:w="578"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jc w:val="center"/>
              <w:rPr>
                <w:rFonts w:ascii="宋体"/>
                <w:color w:val="000000"/>
                <w:sz w:val="18"/>
              </w:rPr>
            </w:pPr>
          </w:p>
        </w:tc>
      </w:tr>
      <w:tr w:rsidR="00C338F3" w:rsidTr="006F1179">
        <w:trPr>
          <w:cantSplit/>
          <w:trHeight w:val="78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338F3" w:rsidRDefault="00C338F3" w:rsidP="006F1179">
            <w:pPr>
              <w:widowControl/>
              <w:jc w:val="left"/>
              <w:rPr>
                <w:rFonts w:ascii="宋体"/>
                <w:color w:val="000000"/>
                <w:sz w:val="18"/>
              </w:rPr>
            </w:pPr>
          </w:p>
        </w:tc>
        <w:tc>
          <w:tcPr>
            <w:tcW w:w="3465"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rPr>
                <w:rFonts w:ascii="宋体"/>
                <w:color w:val="000000"/>
                <w:sz w:val="18"/>
              </w:rPr>
            </w:pPr>
            <w:r>
              <w:rPr>
                <w:rFonts w:ascii="宋体" w:hint="eastAsia"/>
                <w:color w:val="000000"/>
                <w:sz w:val="18"/>
              </w:rPr>
              <w:t>（3）质量检查与精度（符合设计或规范规定的要求）</w:t>
            </w:r>
          </w:p>
        </w:tc>
        <w:tc>
          <w:tcPr>
            <w:tcW w:w="946"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jc w:val="center"/>
              <w:rPr>
                <w:rFonts w:ascii="宋体"/>
                <w:color w:val="000000"/>
                <w:sz w:val="18"/>
              </w:rPr>
            </w:pPr>
            <w:r>
              <w:rPr>
                <w:rFonts w:ascii="宋体" w:hint="eastAsia"/>
                <w:color w:val="000000"/>
                <w:sz w:val="18"/>
              </w:rPr>
              <w:t>4</w:t>
            </w:r>
          </w:p>
        </w:tc>
        <w:tc>
          <w:tcPr>
            <w:tcW w:w="2273"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rPr>
                <w:rFonts w:ascii="宋体"/>
                <w:color w:val="000000"/>
                <w:sz w:val="18"/>
              </w:rPr>
            </w:pPr>
            <w:r>
              <w:rPr>
                <w:rFonts w:ascii="宋体" w:hint="eastAsia"/>
                <w:color w:val="000000"/>
                <w:sz w:val="18"/>
              </w:rPr>
              <w:t>检查方法不正确及精度达不到指标要求扣1-3分</w:t>
            </w:r>
          </w:p>
        </w:tc>
        <w:tc>
          <w:tcPr>
            <w:tcW w:w="578"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jc w:val="center"/>
              <w:rPr>
                <w:rFonts w:ascii="宋体"/>
                <w:color w:val="000000"/>
                <w:sz w:val="18"/>
              </w:rPr>
            </w:pPr>
          </w:p>
        </w:tc>
      </w:tr>
      <w:tr w:rsidR="00C338F3" w:rsidTr="006F1179">
        <w:trPr>
          <w:cantSplit/>
          <w:trHeight w:val="94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338F3" w:rsidRDefault="00C338F3" w:rsidP="006F1179">
            <w:pPr>
              <w:widowControl/>
              <w:jc w:val="left"/>
              <w:rPr>
                <w:rFonts w:ascii="宋体"/>
                <w:color w:val="000000"/>
                <w:sz w:val="18"/>
              </w:rPr>
            </w:pPr>
          </w:p>
        </w:tc>
        <w:tc>
          <w:tcPr>
            <w:tcW w:w="3465"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rPr>
                <w:rFonts w:ascii="宋体"/>
                <w:color w:val="000000"/>
                <w:sz w:val="18"/>
              </w:rPr>
            </w:pPr>
            <w:r>
              <w:rPr>
                <w:rFonts w:ascii="宋体" w:hint="eastAsia"/>
                <w:color w:val="000000"/>
                <w:sz w:val="18"/>
              </w:rPr>
              <w:t>（4）原始记录与计算整理（内容完整，记录真实，字迹清晰；室内计算准确可靠；统计整理方法正确合理）</w:t>
            </w:r>
          </w:p>
        </w:tc>
        <w:tc>
          <w:tcPr>
            <w:tcW w:w="946"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jc w:val="center"/>
              <w:rPr>
                <w:rFonts w:ascii="宋体"/>
                <w:color w:val="000000"/>
                <w:sz w:val="18"/>
              </w:rPr>
            </w:pPr>
            <w:r>
              <w:rPr>
                <w:rFonts w:ascii="宋体" w:hint="eastAsia"/>
                <w:color w:val="000000"/>
                <w:sz w:val="18"/>
              </w:rPr>
              <w:t>3</w:t>
            </w:r>
          </w:p>
        </w:tc>
        <w:tc>
          <w:tcPr>
            <w:tcW w:w="2273"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rPr>
                <w:rFonts w:ascii="宋体"/>
                <w:color w:val="000000"/>
                <w:sz w:val="18"/>
              </w:rPr>
            </w:pPr>
            <w:r>
              <w:rPr>
                <w:rFonts w:ascii="宋体" w:hint="eastAsia"/>
                <w:color w:val="000000"/>
                <w:sz w:val="18"/>
              </w:rPr>
              <w:t>一项标准达不到要求扣1分</w:t>
            </w:r>
          </w:p>
        </w:tc>
        <w:tc>
          <w:tcPr>
            <w:tcW w:w="578"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jc w:val="center"/>
              <w:rPr>
                <w:rFonts w:ascii="宋体"/>
                <w:color w:val="000000"/>
                <w:sz w:val="18"/>
              </w:rPr>
            </w:pPr>
          </w:p>
        </w:tc>
      </w:tr>
      <w:tr w:rsidR="00C338F3" w:rsidTr="006F1179">
        <w:trPr>
          <w:cantSplit/>
          <w:trHeight w:val="472"/>
          <w:jc w:val="center"/>
        </w:trPr>
        <w:tc>
          <w:tcPr>
            <w:tcW w:w="7753" w:type="dxa"/>
            <w:gridSpan w:val="4"/>
            <w:tcBorders>
              <w:top w:val="single" w:sz="4" w:space="0" w:color="auto"/>
              <w:left w:val="single" w:sz="4" w:space="0" w:color="auto"/>
              <w:bottom w:val="single" w:sz="4" w:space="0" w:color="auto"/>
              <w:right w:val="single" w:sz="4" w:space="0" w:color="auto"/>
            </w:tcBorders>
            <w:vAlign w:val="center"/>
          </w:tcPr>
          <w:p w:rsidR="00C338F3" w:rsidRDefault="00C338F3" w:rsidP="006F1179">
            <w:pPr>
              <w:jc w:val="center"/>
              <w:rPr>
                <w:rFonts w:ascii="宋体"/>
                <w:color w:val="000000"/>
                <w:sz w:val="18"/>
              </w:rPr>
            </w:pPr>
            <w:r>
              <w:rPr>
                <w:rFonts w:ascii="宋体" w:hint="eastAsia"/>
                <w:color w:val="000000"/>
                <w:sz w:val="18"/>
              </w:rPr>
              <w:t>合       计</w:t>
            </w:r>
          </w:p>
        </w:tc>
        <w:tc>
          <w:tcPr>
            <w:tcW w:w="578" w:type="dxa"/>
            <w:tcBorders>
              <w:top w:val="single" w:sz="4" w:space="0" w:color="auto"/>
              <w:left w:val="single" w:sz="4" w:space="0" w:color="auto"/>
              <w:bottom w:val="single" w:sz="4" w:space="0" w:color="auto"/>
              <w:right w:val="single" w:sz="4" w:space="0" w:color="auto"/>
            </w:tcBorders>
            <w:vAlign w:val="center"/>
          </w:tcPr>
          <w:p w:rsidR="00C338F3" w:rsidRDefault="00C338F3" w:rsidP="006F1179">
            <w:pPr>
              <w:jc w:val="center"/>
              <w:rPr>
                <w:rFonts w:ascii="宋体"/>
                <w:color w:val="000000"/>
                <w:sz w:val="18"/>
              </w:rPr>
            </w:pPr>
          </w:p>
        </w:tc>
      </w:tr>
      <w:tr w:rsidR="00C338F3" w:rsidTr="006F1179">
        <w:trPr>
          <w:cantSplit/>
          <w:trHeight w:val="494"/>
          <w:jc w:val="center"/>
        </w:trPr>
        <w:tc>
          <w:tcPr>
            <w:tcW w:w="1069" w:type="dxa"/>
            <w:vMerge w:val="restart"/>
            <w:tcBorders>
              <w:top w:val="single" w:sz="4" w:space="0" w:color="auto"/>
              <w:left w:val="single" w:sz="4" w:space="0" w:color="auto"/>
              <w:bottom w:val="single" w:sz="4" w:space="0" w:color="auto"/>
              <w:right w:val="single" w:sz="4" w:space="0" w:color="auto"/>
            </w:tcBorders>
            <w:vAlign w:val="center"/>
          </w:tcPr>
          <w:p w:rsidR="00C338F3" w:rsidRDefault="00C338F3" w:rsidP="006F1179">
            <w:pPr>
              <w:rPr>
                <w:rFonts w:ascii="宋体"/>
                <w:color w:val="000000"/>
                <w:sz w:val="18"/>
              </w:rPr>
            </w:pPr>
            <w:r>
              <w:rPr>
                <w:rFonts w:ascii="宋体" w:hint="eastAsia"/>
                <w:color w:val="000000"/>
                <w:sz w:val="18"/>
              </w:rPr>
              <w:t>野外原始资料等级评分标准</w:t>
            </w:r>
          </w:p>
        </w:tc>
        <w:tc>
          <w:tcPr>
            <w:tcW w:w="4411" w:type="dxa"/>
            <w:gridSpan w:val="2"/>
            <w:vMerge w:val="restart"/>
            <w:tcBorders>
              <w:top w:val="single" w:sz="4" w:space="0" w:color="auto"/>
              <w:left w:val="single" w:sz="4" w:space="0" w:color="auto"/>
              <w:bottom w:val="single" w:sz="4" w:space="0" w:color="auto"/>
              <w:right w:val="single" w:sz="4" w:space="0" w:color="auto"/>
            </w:tcBorders>
            <w:vAlign w:val="center"/>
          </w:tcPr>
          <w:p w:rsidR="00C338F3" w:rsidRDefault="00C338F3" w:rsidP="006F1179">
            <w:pPr>
              <w:adjustRightInd w:val="0"/>
              <w:snapToGrid w:val="0"/>
              <w:spacing w:line="300" w:lineRule="auto"/>
              <w:jc w:val="center"/>
              <w:rPr>
                <w:rFonts w:ascii="宋体" w:hAnsi="宋体"/>
                <w:color w:val="000000"/>
                <w:sz w:val="18"/>
              </w:rPr>
            </w:pPr>
            <w:r>
              <w:rPr>
                <w:rFonts w:ascii="宋体" w:hAnsi="宋体" w:hint="eastAsia"/>
                <w:color w:val="000000"/>
                <w:sz w:val="18"/>
              </w:rPr>
              <w:t>优秀≥90分；     90&gt;良好≥75分；</w:t>
            </w:r>
          </w:p>
          <w:p w:rsidR="00C338F3" w:rsidRDefault="00C338F3" w:rsidP="006F1179">
            <w:pPr>
              <w:adjustRightInd w:val="0"/>
              <w:snapToGrid w:val="0"/>
              <w:spacing w:line="300" w:lineRule="auto"/>
              <w:jc w:val="center"/>
              <w:rPr>
                <w:rFonts w:ascii="宋体"/>
                <w:color w:val="000000"/>
                <w:sz w:val="18"/>
              </w:rPr>
            </w:pPr>
            <w:r>
              <w:rPr>
                <w:rFonts w:ascii="宋体" w:hAnsi="宋体" w:hint="eastAsia"/>
                <w:color w:val="000000"/>
                <w:sz w:val="18"/>
              </w:rPr>
              <w:t xml:space="preserve">75&gt;合格≥60分；  </w:t>
            </w:r>
            <w:r>
              <w:rPr>
                <w:rFonts w:ascii="宋体" w:hint="eastAsia"/>
                <w:color w:val="000000"/>
                <w:sz w:val="18"/>
              </w:rPr>
              <w:t>＜60分为不合格。</w:t>
            </w:r>
          </w:p>
        </w:tc>
        <w:tc>
          <w:tcPr>
            <w:tcW w:w="2851" w:type="dxa"/>
            <w:gridSpan w:val="2"/>
            <w:tcBorders>
              <w:top w:val="single" w:sz="4" w:space="0" w:color="auto"/>
              <w:left w:val="single" w:sz="4" w:space="0" w:color="auto"/>
              <w:bottom w:val="single" w:sz="4" w:space="0" w:color="auto"/>
              <w:right w:val="single" w:sz="4" w:space="0" w:color="auto"/>
            </w:tcBorders>
            <w:vAlign w:val="center"/>
          </w:tcPr>
          <w:p w:rsidR="00C338F3" w:rsidRDefault="00C338F3" w:rsidP="006F1179">
            <w:pPr>
              <w:jc w:val="center"/>
              <w:rPr>
                <w:rFonts w:ascii="宋体"/>
                <w:color w:val="000000"/>
                <w:sz w:val="18"/>
              </w:rPr>
            </w:pPr>
            <w:r>
              <w:rPr>
                <w:rFonts w:ascii="宋体" w:hint="eastAsia"/>
                <w:color w:val="000000"/>
                <w:sz w:val="18"/>
              </w:rPr>
              <w:t>野外原始资料等级</w:t>
            </w:r>
          </w:p>
        </w:tc>
      </w:tr>
      <w:tr w:rsidR="00C338F3" w:rsidTr="006F1179">
        <w:trPr>
          <w:cantSplit/>
          <w:trHeight w:val="45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338F3" w:rsidRDefault="00C338F3" w:rsidP="006F1179">
            <w:pPr>
              <w:widowControl/>
              <w:jc w:val="left"/>
              <w:rPr>
                <w:rFonts w:ascii="宋体"/>
                <w:color w:val="000000"/>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C338F3" w:rsidRDefault="00C338F3" w:rsidP="006F1179">
            <w:pPr>
              <w:widowControl/>
              <w:jc w:val="left"/>
              <w:rPr>
                <w:rFonts w:ascii="宋体"/>
                <w:color w:val="000000"/>
                <w:sz w:val="18"/>
              </w:rPr>
            </w:pPr>
          </w:p>
        </w:tc>
        <w:tc>
          <w:tcPr>
            <w:tcW w:w="2851" w:type="dxa"/>
            <w:gridSpan w:val="2"/>
            <w:tcBorders>
              <w:top w:val="single" w:sz="4" w:space="0" w:color="auto"/>
              <w:left w:val="single" w:sz="4" w:space="0" w:color="auto"/>
              <w:bottom w:val="single" w:sz="4" w:space="0" w:color="auto"/>
              <w:right w:val="single" w:sz="4" w:space="0" w:color="auto"/>
            </w:tcBorders>
            <w:vAlign w:val="center"/>
          </w:tcPr>
          <w:p w:rsidR="00C338F3" w:rsidRDefault="00C338F3" w:rsidP="006F1179">
            <w:pPr>
              <w:jc w:val="center"/>
              <w:rPr>
                <w:rFonts w:ascii="宋体"/>
                <w:color w:val="000000"/>
                <w:sz w:val="18"/>
              </w:rPr>
            </w:pPr>
          </w:p>
        </w:tc>
      </w:tr>
      <w:tr w:rsidR="00C338F3" w:rsidTr="006F1179">
        <w:trPr>
          <w:cantSplit/>
          <w:trHeight w:val="596"/>
          <w:jc w:val="center"/>
        </w:trPr>
        <w:tc>
          <w:tcPr>
            <w:tcW w:w="8331" w:type="dxa"/>
            <w:gridSpan w:val="5"/>
            <w:tcBorders>
              <w:top w:val="single" w:sz="4" w:space="0" w:color="auto"/>
              <w:left w:val="single" w:sz="4" w:space="0" w:color="auto"/>
              <w:bottom w:val="single" w:sz="4" w:space="0" w:color="auto"/>
              <w:right w:val="single" w:sz="4" w:space="0" w:color="auto"/>
            </w:tcBorders>
            <w:vAlign w:val="center"/>
          </w:tcPr>
          <w:p w:rsidR="00C338F3" w:rsidRDefault="00C338F3" w:rsidP="006F1179">
            <w:pPr>
              <w:rPr>
                <w:rFonts w:ascii="宋体"/>
                <w:color w:val="000000"/>
                <w:sz w:val="18"/>
              </w:rPr>
            </w:pPr>
            <w:r>
              <w:rPr>
                <w:rFonts w:ascii="宋体" w:hint="eastAsia"/>
                <w:color w:val="000000"/>
                <w:sz w:val="18"/>
              </w:rPr>
              <w:t>检  查  人： （签字）                                                  年  月  日</w:t>
            </w:r>
          </w:p>
        </w:tc>
      </w:tr>
      <w:tr w:rsidR="00C338F3" w:rsidTr="006F1179">
        <w:trPr>
          <w:cantSplit/>
          <w:trHeight w:val="774"/>
          <w:jc w:val="center"/>
        </w:trPr>
        <w:tc>
          <w:tcPr>
            <w:tcW w:w="8331" w:type="dxa"/>
            <w:gridSpan w:val="5"/>
            <w:tcBorders>
              <w:top w:val="single" w:sz="4" w:space="0" w:color="auto"/>
              <w:left w:val="single" w:sz="4" w:space="0" w:color="auto"/>
              <w:bottom w:val="single" w:sz="4" w:space="0" w:color="auto"/>
              <w:right w:val="single" w:sz="4" w:space="0" w:color="auto"/>
            </w:tcBorders>
            <w:vAlign w:val="center"/>
          </w:tcPr>
          <w:p w:rsidR="00C338F3" w:rsidRDefault="00C338F3" w:rsidP="006F1179">
            <w:pPr>
              <w:rPr>
                <w:rFonts w:ascii="宋体"/>
                <w:color w:val="000000"/>
                <w:sz w:val="18"/>
              </w:rPr>
            </w:pPr>
            <w:r>
              <w:rPr>
                <w:rFonts w:ascii="宋体" w:hint="eastAsia"/>
                <w:color w:val="000000"/>
                <w:sz w:val="18"/>
              </w:rPr>
              <w:t>检查组组长： （签字）                                                  年  月  日</w:t>
            </w:r>
          </w:p>
        </w:tc>
      </w:tr>
    </w:tbl>
    <w:p w:rsidR="004F5D41" w:rsidRPr="002F3310" w:rsidRDefault="00C338F3" w:rsidP="002F3310">
      <w:r>
        <w:rPr>
          <w:rFonts w:ascii="宋体" w:hint="eastAsia"/>
          <w:color w:val="000000"/>
        </w:rPr>
        <w:br w:type="page"/>
      </w:r>
    </w:p>
    <w:sectPr w:rsidR="004F5D41" w:rsidRPr="002F3310" w:rsidSect="004F5D41">
      <w:footerReference w:type="even" r:id="rId4"/>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F53" w:rsidRDefault="00C338F3">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0C4F53" w:rsidRDefault="00C338F3">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F53" w:rsidRDefault="00C338F3">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0C4F53" w:rsidRDefault="00C338F3">
    <w:pPr>
      <w:pStyle w:val="a3"/>
      <w:framePr w:wrap="around" w:vAnchor="text" w:hAnchor="margin" w:xAlign="right" w:y="1"/>
      <w:ind w:right="360" w:firstLine="360"/>
      <w:rPr>
        <w:rStyle w:val="a4"/>
      </w:rPr>
    </w:pPr>
  </w:p>
  <w:p w:rsidR="000C4F53" w:rsidRDefault="00C338F3">
    <w:pPr>
      <w:pStyle w:val="a3"/>
      <w:framePr w:wrap="around" w:vAnchor="text" w:hAnchor="margin" w:xAlign="center" w:y="1"/>
      <w:ind w:right="360"/>
      <w:rPr>
        <w:rStyle w:val="a4"/>
      </w:rPr>
    </w:pPr>
  </w:p>
  <w:p w:rsidR="000C4F53" w:rsidRDefault="00C338F3">
    <w:pPr>
      <w:pStyle w:val="a3"/>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55E31"/>
    <w:rsid w:val="002F3310"/>
    <w:rsid w:val="004F5D41"/>
    <w:rsid w:val="00555E31"/>
    <w:rsid w:val="008011F2"/>
    <w:rsid w:val="00AB6F70"/>
    <w:rsid w:val="00B41784"/>
    <w:rsid w:val="00BA2AE6"/>
    <w:rsid w:val="00C338F3"/>
    <w:rsid w:val="00E07EDC"/>
    <w:rsid w:val="00FC14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E3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footer"/>
    <w:basedOn w:val="a"/>
    <w:link w:val="Char"/>
    <w:rsid w:val="00E07EDC"/>
    <w:pPr>
      <w:tabs>
        <w:tab w:val="center" w:pos="4153"/>
        <w:tab w:val="right" w:pos="8306"/>
      </w:tabs>
      <w:snapToGrid w:val="0"/>
      <w:jc w:val="left"/>
    </w:pPr>
    <w:rPr>
      <w:sz w:val="18"/>
      <w:szCs w:val="18"/>
    </w:rPr>
  </w:style>
  <w:style w:type="character" w:customStyle="1" w:styleId="Char">
    <w:name w:val="页脚 Char"/>
    <w:basedOn w:val="a0"/>
    <w:link w:val="a3"/>
    <w:rsid w:val="00E07EDC"/>
    <w:rPr>
      <w:rFonts w:ascii="Times New Roman" w:eastAsia="宋体" w:hAnsi="Times New Roman" w:cs="Times New Roman"/>
      <w:sz w:val="18"/>
      <w:szCs w:val="18"/>
    </w:rPr>
  </w:style>
  <w:style w:type="character" w:styleId="a4">
    <w:name w:val="page number"/>
    <w:basedOn w:val="a0"/>
    <w:rsid w:val="00E07EDC"/>
  </w:style>
  <w:style w:type="paragraph" w:styleId="a5">
    <w:name w:val="header"/>
    <w:basedOn w:val="a"/>
    <w:link w:val="Char0"/>
    <w:rsid w:val="00BA2AE6"/>
    <w:pPr>
      <w:pBdr>
        <w:bottom w:val="single" w:sz="6" w:space="1" w:color="auto"/>
      </w:pBdr>
      <w:tabs>
        <w:tab w:val="center" w:pos="4153"/>
        <w:tab w:val="right" w:pos="8306"/>
      </w:tabs>
      <w:snapToGrid w:val="0"/>
      <w:jc w:val="center"/>
    </w:pPr>
    <w:rPr>
      <w:sz w:val="18"/>
    </w:rPr>
  </w:style>
  <w:style w:type="character" w:customStyle="1" w:styleId="Char0">
    <w:name w:val="页眉 Char"/>
    <w:basedOn w:val="a0"/>
    <w:link w:val="a5"/>
    <w:rsid w:val="00BA2AE6"/>
    <w:rPr>
      <w:rFonts w:ascii="Times New Roman" w:eastAsia="宋体" w:hAnsi="Times New Roman" w:cs="Times New Roman"/>
      <w:sz w:val="18"/>
      <w:szCs w:val="24"/>
    </w:rPr>
  </w:style>
  <w:style w:type="paragraph" w:styleId="a6">
    <w:name w:val="Body Text Indent"/>
    <w:basedOn w:val="a"/>
    <w:link w:val="Char1"/>
    <w:rsid w:val="00BA2AE6"/>
    <w:pPr>
      <w:ind w:firstLine="420"/>
    </w:pPr>
    <w:rPr>
      <w:rFonts w:ascii="仿宋_GB2312" w:eastAsia="仿宋_GB2312"/>
      <w:sz w:val="30"/>
    </w:rPr>
  </w:style>
  <w:style w:type="character" w:customStyle="1" w:styleId="Char1">
    <w:name w:val="正文文本缩进 Char"/>
    <w:basedOn w:val="a0"/>
    <w:link w:val="a6"/>
    <w:rsid w:val="00BA2AE6"/>
    <w:rPr>
      <w:rFonts w:ascii="仿宋_GB2312" w:eastAsia="仿宋_GB2312" w:hAnsi="Times New Roman" w:cs="Times New Roman"/>
      <w:sz w:val="30"/>
      <w:szCs w:val="24"/>
    </w:rPr>
  </w:style>
  <w:style w:type="paragraph" w:styleId="2">
    <w:name w:val="Body Text Indent 2"/>
    <w:basedOn w:val="a"/>
    <w:link w:val="2Char"/>
    <w:rsid w:val="00BA2AE6"/>
    <w:pPr>
      <w:spacing w:line="480" w:lineRule="exact"/>
      <w:ind w:firstLine="630"/>
    </w:pPr>
    <w:rPr>
      <w:rFonts w:ascii="仿宋_GB2312" w:eastAsia="仿宋_GB2312"/>
      <w:sz w:val="28"/>
      <w:szCs w:val="20"/>
    </w:rPr>
  </w:style>
  <w:style w:type="character" w:customStyle="1" w:styleId="2Char">
    <w:name w:val="正文文本缩进 2 Char"/>
    <w:basedOn w:val="a0"/>
    <w:link w:val="2"/>
    <w:rsid w:val="00BA2AE6"/>
    <w:rPr>
      <w:rFonts w:ascii="仿宋_GB2312" w:eastAsia="仿宋_GB2312" w:hAnsi="Times New Roman" w:cs="Times New Roman"/>
      <w:sz w:val="28"/>
      <w:szCs w:val="20"/>
    </w:rPr>
  </w:style>
  <w:style w:type="paragraph" w:styleId="a7">
    <w:name w:val="Plain Text"/>
    <w:basedOn w:val="a"/>
    <w:link w:val="Char2"/>
    <w:rsid w:val="00BA2AE6"/>
    <w:rPr>
      <w:rFonts w:ascii="宋体" w:hAnsi="Courier New"/>
      <w:szCs w:val="20"/>
    </w:rPr>
  </w:style>
  <w:style w:type="character" w:customStyle="1" w:styleId="Char2">
    <w:name w:val="纯文本 Char"/>
    <w:basedOn w:val="a0"/>
    <w:link w:val="a7"/>
    <w:rsid w:val="00BA2AE6"/>
    <w:rPr>
      <w:rFonts w:ascii="宋体" w:eastAsia="宋体" w:hAnsi="Courier New"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361</Words>
  <Characters>2058</Characters>
  <Application>Microsoft Office Word</Application>
  <DocSecurity>0</DocSecurity>
  <Lines>17</Lines>
  <Paragraphs>4</Paragraphs>
  <ScaleCrop>false</ScaleCrop>
  <Company>ecut</Company>
  <LinksUpToDate>false</LinksUpToDate>
  <CharactersWithSpaces>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dc:creator>
  <cp:lastModifiedBy>null</cp:lastModifiedBy>
  <cp:revision>3</cp:revision>
  <dcterms:created xsi:type="dcterms:W3CDTF">2016-05-05T07:08:00Z</dcterms:created>
  <dcterms:modified xsi:type="dcterms:W3CDTF">2016-05-05T07:08:00Z</dcterms:modified>
</cp:coreProperties>
</file>